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30" w:rsidRDefault="00A552D3" w:rsidP="00A552D3">
      <w:pPr>
        <w:pStyle w:val="Standard"/>
        <w:wordWrap w:val="0"/>
        <w:ind w:left="-720"/>
        <w:jc w:val="right"/>
      </w:pPr>
      <w:r>
        <w:rPr>
          <w:rFonts w:eastAsia="標楷體" w:hint="eastAsia"/>
          <w:b/>
          <w:sz w:val="32"/>
          <w:szCs w:val="32"/>
        </w:rPr>
        <w:t xml:space="preserve">   </w:t>
      </w:r>
      <w:r w:rsidR="00915DCD">
        <w:rPr>
          <w:rFonts w:eastAsia="標楷體"/>
          <w:b/>
          <w:sz w:val="32"/>
          <w:szCs w:val="32"/>
        </w:rPr>
        <w:t>國立高雄師範大學各單位職員職缺擬辦理外補簽辦表</w:t>
      </w:r>
      <w:r>
        <w:rPr>
          <w:rFonts w:eastAsia="標楷體"/>
        </w:rPr>
        <w:t xml:space="preserve">   </w:t>
      </w:r>
      <w:bookmarkStart w:id="0" w:name="_GoBack"/>
      <w:bookmarkEnd w:id="0"/>
    </w:p>
    <w:tbl>
      <w:tblPr>
        <w:tblW w:w="10086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2"/>
        <w:gridCol w:w="1691"/>
        <w:gridCol w:w="1305"/>
        <w:gridCol w:w="264"/>
        <w:gridCol w:w="1810"/>
        <w:gridCol w:w="1276"/>
        <w:gridCol w:w="2278"/>
      </w:tblGrid>
      <w:tr w:rsidR="00CC2330" w:rsidTr="00D6086B">
        <w:trPr>
          <w:trHeight w:val="889"/>
        </w:trPr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86B" w:rsidRDefault="00915DC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出缺單位</w:t>
            </w:r>
          </w:p>
          <w:p w:rsidR="00CC2330" w:rsidRDefault="00915DC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    稱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330" w:rsidRDefault="00CC2330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330" w:rsidRDefault="00915DCD">
            <w:pPr>
              <w:pStyle w:val="Standard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   系</w:t>
            </w:r>
          </w:p>
        </w:tc>
        <w:tc>
          <w:tcPr>
            <w:tcW w:w="20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330" w:rsidRDefault="00CC233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330" w:rsidRDefault="00915DCD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補何人缺</w:t>
            </w:r>
          </w:p>
        </w:tc>
        <w:tc>
          <w:tcPr>
            <w:tcW w:w="22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330" w:rsidRDefault="00CC2330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2330" w:rsidTr="00D6086B">
        <w:trPr>
          <w:cantSplit/>
          <w:trHeight w:val="772"/>
        </w:trPr>
        <w:tc>
          <w:tcPr>
            <w:tcW w:w="1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330" w:rsidRDefault="00915DCD" w:rsidP="00D6086B">
            <w:pPr>
              <w:pStyle w:val="Standard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工作地點</w:t>
            </w:r>
          </w:p>
        </w:tc>
        <w:tc>
          <w:tcPr>
            <w:tcW w:w="8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330" w:rsidRDefault="00CC2330">
            <w:pPr>
              <w:pStyle w:val="Standard"/>
              <w:spacing w:line="36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CC2330" w:rsidTr="00A552D3">
        <w:trPr>
          <w:cantSplit/>
          <w:trHeight w:val="1358"/>
        </w:trPr>
        <w:tc>
          <w:tcPr>
            <w:tcW w:w="1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330" w:rsidRDefault="00915DCD" w:rsidP="00D6086B">
            <w:pPr>
              <w:pStyle w:val="Standard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工作項目</w:t>
            </w:r>
          </w:p>
        </w:tc>
        <w:tc>
          <w:tcPr>
            <w:tcW w:w="8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330" w:rsidRDefault="00CC2330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C2330" w:rsidTr="00D6086B">
        <w:trPr>
          <w:cantSplit/>
          <w:trHeight w:val="1368"/>
        </w:trPr>
        <w:tc>
          <w:tcPr>
            <w:tcW w:w="1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86B" w:rsidRDefault="00915DCD" w:rsidP="00D6086B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應具資格</w:t>
            </w:r>
          </w:p>
          <w:p w:rsidR="00CC2330" w:rsidRDefault="00915DCD" w:rsidP="00D6086B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條</w:t>
            </w:r>
            <w:r w:rsidR="00D6086B">
              <w:rPr>
                <w:rFonts w:eastAsia="標楷體" w:hint="eastAsia"/>
                <w:sz w:val="28"/>
              </w:rPr>
              <w:t xml:space="preserve">         </w:t>
            </w:r>
            <w:r>
              <w:rPr>
                <w:rFonts w:eastAsia="標楷體"/>
                <w:sz w:val="28"/>
              </w:rPr>
              <w:t>件</w:t>
            </w:r>
          </w:p>
        </w:tc>
        <w:tc>
          <w:tcPr>
            <w:tcW w:w="8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330" w:rsidRDefault="00CC2330">
            <w:pPr>
              <w:pStyle w:val="Standard"/>
              <w:snapToGrid w:val="0"/>
            </w:pPr>
          </w:p>
        </w:tc>
      </w:tr>
      <w:tr w:rsidR="00CC2330" w:rsidTr="00D6086B">
        <w:trPr>
          <w:cantSplit/>
          <w:trHeight w:val="1700"/>
        </w:trPr>
        <w:tc>
          <w:tcPr>
            <w:tcW w:w="1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330" w:rsidRDefault="00915DCD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面試及業務測驗</w:t>
            </w:r>
            <w:r w:rsidRPr="00D6086B">
              <w:rPr>
                <w:rFonts w:eastAsia="標楷體"/>
              </w:rPr>
              <w:t>(</w:t>
            </w:r>
            <w:r w:rsidRPr="00D6086B">
              <w:rPr>
                <w:rFonts w:eastAsia="標楷體"/>
              </w:rPr>
              <w:t>含是否需性向測驗</w:t>
            </w:r>
            <w:r w:rsidRPr="00D6086B">
              <w:rPr>
                <w:rFonts w:eastAsia="標楷體"/>
              </w:rPr>
              <w:t>)</w:t>
            </w:r>
          </w:p>
        </w:tc>
        <w:tc>
          <w:tcPr>
            <w:tcW w:w="8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330" w:rsidRDefault="00915DCD">
            <w:pPr>
              <w:autoSpaceDE w:val="0"/>
              <w:textAlignment w:val="auto"/>
            </w:pPr>
            <w:r>
              <w:rPr>
                <w:rFonts w:eastAsia="標楷體"/>
                <w:sz w:val="22"/>
              </w:rPr>
              <w:t>（請填列甄選科目及成績所</w:t>
            </w:r>
            <w:proofErr w:type="gramStart"/>
            <w:r>
              <w:rPr>
                <w:rFonts w:eastAsia="標楷體"/>
                <w:sz w:val="22"/>
              </w:rPr>
              <w:t>佔</w:t>
            </w:r>
            <w:proofErr w:type="gramEnd"/>
            <w:r>
              <w:rPr>
                <w:rFonts w:eastAsia="標楷體"/>
                <w:sz w:val="22"/>
              </w:rPr>
              <w:t>百分比，</w:t>
            </w:r>
            <w:r>
              <w:rPr>
                <w:rFonts w:ascii="標楷體" w:eastAsia="標楷體" w:hAnsi="標楷體" w:cs="DFKaiShu-SB-Estd-BF"/>
                <w:kern w:val="0"/>
                <w:sz w:val="22"/>
                <w:szCs w:val="22"/>
                <w:lang w:bidi="ar-SA"/>
              </w:rPr>
              <w:t>面試或業務測驗其中一項之成績所</w:t>
            </w:r>
            <w:proofErr w:type="gramStart"/>
            <w:r>
              <w:rPr>
                <w:rFonts w:ascii="標楷體" w:eastAsia="標楷體" w:hAnsi="標楷體" w:cs="DFKaiShu-SB-Estd-BF"/>
                <w:kern w:val="0"/>
                <w:sz w:val="22"/>
                <w:szCs w:val="22"/>
                <w:lang w:bidi="ar-SA"/>
              </w:rPr>
              <w:t>佔</w:t>
            </w:r>
            <w:proofErr w:type="gramEnd"/>
            <w:r>
              <w:rPr>
                <w:rFonts w:ascii="標楷體" w:eastAsia="標楷體" w:hAnsi="標楷體" w:cs="DFKaiShu-SB-Estd-BF"/>
                <w:kern w:val="0"/>
                <w:sz w:val="22"/>
                <w:szCs w:val="22"/>
                <w:lang w:bidi="ar-SA"/>
              </w:rPr>
              <w:t>百分比最高不得超過60%，最低不得低於40%</w:t>
            </w:r>
            <w:r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CC2330" w:rsidRDefault="00CC2330">
            <w:pPr>
              <w:pStyle w:val="Standard"/>
            </w:pPr>
          </w:p>
        </w:tc>
      </w:tr>
      <w:tr w:rsidR="00CC2330" w:rsidTr="00D6086B">
        <w:trPr>
          <w:cantSplit/>
          <w:trHeight w:val="1437"/>
        </w:trPr>
        <w:tc>
          <w:tcPr>
            <w:tcW w:w="1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330" w:rsidRDefault="00915DCD">
            <w:pPr>
              <w:pStyle w:val="Standard"/>
              <w:spacing w:line="0" w:lineRule="atLeast"/>
              <w:rPr>
                <w:rFonts w:ascii="標楷體" w:eastAsia="標楷體" w:hAnsi="標楷體"/>
              </w:rPr>
            </w:pPr>
            <w:r w:rsidRPr="00D6086B">
              <w:rPr>
                <w:rFonts w:ascii="標楷體" w:eastAsia="標楷體" w:hAnsi="標楷體"/>
                <w:sz w:val="28"/>
                <w:szCs w:val="28"/>
              </w:rPr>
              <w:t>職缺單位主管外另推薦一位</w:t>
            </w:r>
            <w:r w:rsidRPr="00D6086B">
              <w:rPr>
                <w:rFonts w:ascii="標楷體" w:eastAsia="標楷體" w:hAnsi="標楷體"/>
                <w:sz w:val="20"/>
                <w:szCs w:val="20"/>
              </w:rPr>
              <w:t>（共二位）甄選委員(姓名)</w:t>
            </w:r>
          </w:p>
        </w:tc>
        <w:tc>
          <w:tcPr>
            <w:tcW w:w="8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330" w:rsidRDefault="00CC2330">
            <w:pPr>
              <w:pStyle w:val="Standard"/>
              <w:snapToGrid w:val="0"/>
            </w:pPr>
          </w:p>
        </w:tc>
      </w:tr>
      <w:tr w:rsidR="00CC2330" w:rsidTr="00D6086B">
        <w:trPr>
          <w:cantSplit/>
          <w:trHeight w:val="1102"/>
        </w:trPr>
        <w:tc>
          <w:tcPr>
            <w:tcW w:w="1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330" w:rsidRDefault="00915DCD">
            <w:pPr>
              <w:pStyle w:val="Standard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備   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註</w:t>
            </w:r>
            <w:proofErr w:type="gramEnd"/>
          </w:p>
        </w:tc>
        <w:tc>
          <w:tcPr>
            <w:tcW w:w="8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330" w:rsidRDefault="00915DCD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22"/>
                <w:szCs w:val="22"/>
              </w:rPr>
              <w:t>(請填寫簽准之次日起公告時間)</w:t>
            </w:r>
          </w:p>
        </w:tc>
      </w:tr>
      <w:tr w:rsidR="00CC2330" w:rsidTr="00D6086B">
        <w:trPr>
          <w:cantSplit/>
          <w:trHeight w:val="1421"/>
        </w:trPr>
        <w:tc>
          <w:tcPr>
            <w:tcW w:w="1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330" w:rsidRDefault="00915DCD" w:rsidP="00D6086B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/>
                <w:spacing w:val="-20"/>
                <w:sz w:val="28"/>
              </w:rPr>
              <w:t>系、所、中心、室、組等主管簽章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330" w:rsidRDefault="00CC2330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  <w:spacing w:val="-20"/>
                <w:sz w:val="28"/>
              </w:rPr>
            </w:pPr>
          </w:p>
          <w:p w:rsidR="00CC2330" w:rsidRDefault="00CC2330">
            <w:pPr>
              <w:pStyle w:val="Standard"/>
            </w:pPr>
          </w:p>
          <w:p w:rsidR="00CC2330" w:rsidRDefault="00CC2330">
            <w:pPr>
              <w:pStyle w:val="Standard"/>
            </w:pPr>
          </w:p>
          <w:p w:rsidR="00CC2330" w:rsidRDefault="00915DCD">
            <w:pPr>
              <w:pStyle w:val="Standard"/>
            </w:pPr>
            <w:r>
              <w:rPr>
                <w:rFonts w:eastAsia="Times New Roman"/>
              </w:rPr>
              <w:t xml:space="preserve">              </w:t>
            </w: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       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  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511" w:rsidRDefault="00156511" w:rsidP="00D6086B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處、院、</w:t>
            </w:r>
            <w:r w:rsidR="00915DCD">
              <w:rPr>
                <w:rFonts w:ascii="標楷體" w:eastAsia="標楷體" w:hAnsi="標楷體"/>
                <w:sz w:val="28"/>
              </w:rPr>
              <w:t>室、</w:t>
            </w:r>
          </w:p>
          <w:p w:rsidR="00D6086B" w:rsidRDefault="00915DCD" w:rsidP="00D6086B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中心等主管</w:t>
            </w:r>
          </w:p>
          <w:p w:rsidR="00CC2330" w:rsidRDefault="00915DCD" w:rsidP="00D6086B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簽</w:t>
            </w:r>
            <w:r w:rsidR="00D6086B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章</w:t>
            </w:r>
          </w:p>
        </w:tc>
        <w:tc>
          <w:tcPr>
            <w:tcW w:w="3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330" w:rsidRDefault="00CC2330">
            <w:pPr>
              <w:pStyle w:val="Standard"/>
              <w:snapToGrid w:val="0"/>
              <w:spacing w:line="20" w:lineRule="exact"/>
              <w:rPr>
                <w:sz w:val="28"/>
              </w:rPr>
            </w:pPr>
          </w:p>
          <w:p w:rsidR="00CC2330" w:rsidRDefault="00CC2330">
            <w:pPr>
              <w:pStyle w:val="Standard"/>
            </w:pPr>
          </w:p>
          <w:p w:rsidR="00CC2330" w:rsidRDefault="00CC2330">
            <w:pPr>
              <w:pStyle w:val="Standard"/>
            </w:pPr>
          </w:p>
          <w:p w:rsidR="00CC2330" w:rsidRDefault="00CC2330">
            <w:pPr>
              <w:pStyle w:val="Standard"/>
            </w:pPr>
          </w:p>
          <w:p w:rsidR="00CC2330" w:rsidRDefault="00915DCD">
            <w:pPr>
              <w:pStyle w:val="Standard"/>
            </w:pPr>
            <w:r>
              <w:rPr>
                <w:rFonts w:eastAsia="Times New Roman"/>
              </w:rPr>
              <w:t xml:space="preserve">                     </w:t>
            </w: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        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         </w:t>
            </w:r>
            <w:r>
              <w:rPr>
                <w:rFonts w:eastAsia="標楷體"/>
              </w:rPr>
              <w:t>日</w:t>
            </w:r>
          </w:p>
        </w:tc>
      </w:tr>
      <w:tr w:rsidR="00CC2330" w:rsidTr="00A552D3">
        <w:trPr>
          <w:cantSplit/>
          <w:trHeight w:val="1197"/>
        </w:trPr>
        <w:tc>
          <w:tcPr>
            <w:tcW w:w="1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86B" w:rsidRDefault="00915DCD" w:rsidP="00D6086B">
            <w:pPr>
              <w:pStyle w:val="Standard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人事室</w:t>
            </w:r>
          </w:p>
          <w:p w:rsidR="00CC2330" w:rsidRDefault="00915DCD" w:rsidP="00D6086B">
            <w:pPr>
              <w:pStyle w:val="Standard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會簽意見</w:t>
            </w:r>
          </w:p>
        </w:tc>
        <w:tc>
          <w:tcPr>
            <w:tcW w:w="8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330" w:rsidRDefault="00CC2330">
            <w:pPr>
              <w:pStyle w:val="Standard"/>
              <w:spacing w:line="0" w:lineRule="atLeast"/>
              <w:rPr>
                <w:rFonts w:ascii="標楷體" w:eastAsia="標楷體" w:hAnsi="標楷體"/>
                <w:spacing w:val="-6"/>
                <w:sz w:val="22"/>
              </w:rPr>
            </w:pPr>
          </w:p>
        </w:tc>
      </w:tr>
      <w:tr w:rsidR="00CC2330" w:rsidTr="00A552D3">
        <w:trPr>
          <w:cantSplit/>
          <w:trHeight w:val="1077"/>
        </w:trPr>
        <w:tc>
          <w:tcPr>
            <w:tcW w:w="14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330" w:rsidRDefault="00915DCD">
            <w:pPr>
              <w:pStyle w:val="Standard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校長批示</w:t>
            </w:r>
          </w:p>
        </w:tc>
        <w:tc>
          <w:tcPr>
            <w:tcW w:w="8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330" w:rsidRDefault="00CC2330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CC2330" w:rsidRDefault="00CC2330">
      <w:pPr>
        <w:pStyle w:val="Textbodyindent"/>
        <w:snapToGrid w:val="0"/>
        <w:spacing w:line="240" w:lineRule="auto"/>
        <w:ind w:left="0" w:firstLine="0"/>
      </w:pPr>
    </w:p>
    <w:sectPr w:rsidR="00CC2330" w:rsidSect="00A552D3">
      <w:pgSz w:w="11906" w:h="16838"/>
      <w:pgMar w:top="567" w:right="1701" w:bottom="567" w:left="1701" w:header="720" w:footer="720" w:gutter="0"/>
      <w:cols w:space="720"/>
      <w:docGrid w:type="lines" w:linePitch="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CD" w:rsidRDefault="002937CD">
      <w:r>
        <w:separator/>
      </w:r>
    </w:p>
  </w:endnote>
  <w:endnote w:type="continuationSeparator" w:id="0">
    <w:p w:rsidR="002937CD" w:rsidRDefault="0029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中楷體, 'Arial Unicode MS'">
    <w:charset w:val="00"/>
    <w:family w:val="moder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CD" w:rsidRDefault="002937CD">
      <w:r>
        <w:rPr>
          <w:color w:val="000000"/>
        </w:rPr>
        <w:separator/>
      </w:r>
    </w:p>
  </w:footnote>
  <w:footnote w:type="continuationSeparator" w:id="0">
    <w:p w:rsidR="002937CD" w:rsidRDefault="0029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7902"/>
    <w:multiLevelType w:val="multilevel"/>
    <w:tmpl w:val="4A283B52"/>
    <w:styleLink w:val="WW8Num1"/>
    <w:lvl w:ilvl="0">
      <w:numFmt w:val="bullet"/>
      <w:lvlText w:val="□"/>
      <w:lvlJc w:val="left"/>
      <w:rPr>
        <w:rFonts w:ascii="華康中楷體, 'Arial Unicode MS'" w:eastAsia="華康中楷體, 'Arial Unicode MS'" w:hAnsi="華康中楷體, 'Arial Unicode MS'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30"/>
    <w:rsid w:val="00011E12"/>
    <w:rsid w:val="000C6D1C"/>
    <w:rsid w:val="00156511"/>
    <w:rsid w:val="002937CD"/>
    <w:rsid w:val="002A0272"/>
    <w:rsid w:val="00915DCD"/>
    <w:rsid w:val="00921BEC"/>
    <w:rsid w:val="009E7057"/>
    <w:rsid w:val="00A552D3"/>
    <w:rsid w:val="00CC2330"/>
    <w:rsid w:val="00D6086B"/>
    <w:rsid w:val="00DD4488"/>
    <w:rsid w:val="00E2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0" w:lineRule="atLeast"/>
      <w:ind w:left="840" w:hanging="840"/>
    </w:pPr>
    <w:rPr>
      <w:rFonts w:ascii="標楷體" w:eastAsia="標楷體" w:hAnsi="標楷體" w:cs="標楷體"/>
      <w:sz w:val="28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華康中楷體, 'Arial Unicode MS'" w:eastAsia="華康中楷體, 'Arial Unicode MS'" w:hAnsi="華康中楷體, 'Arial Unicode MS'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6"/>
    </w:rPr>
  </w:style>
  <w:style w:type="character" w:customStyle="1" w:styleId="aa">
    <w:name w:val="註解方塊文字 字元"/>
    <w:rPr>
      <w:rFonts w:ascii="Calibri Light" w:eastAsia="新細明體" w:hAnsi="Calibri Light"/>
      <w:sz w:val="18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0" w:lineRule="atLeast"/>
      <w:ind w:left="840" w:hanging="840"/>
    </w:pPr>
    <w:rPr>
      <w:rFonts w:ascii="標楷體" w:eastAsia="標楷體" w:hAnsi="標楷體" w:cs="標楷體"/>
      <w:sz w:val="28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華康中楷體, 'Arial Unicode MS'" w:eastAsia="華康中楷體, 'Arial Unicode MS'" w:hAnsi="華康中楷體, 'Arial Unicode MS'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6"/>
    </w:rPr>
  </w:style>
  <w:style w:type="character" w:customStyle="1" w:styleId="aa">
    <w:name w:val="註解方塊文字 字元"/>
    <w:rPr>
      <w:rFonts w:ascii="Calibri Light" w:eastAsia="新細明體" w:hAnsi="Calibri Light"/>
      <w:sz w:val="18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國立成功大學各單位職員職缺擬辦理進用或陞遷簽辦表</dc:title>
  <dc:creator>ncku</dc:creator>
  <cp:lastModifiedBy>user</cp:lastModifiedBy>
  <cp:revision>6</cp:revision>
  <cp:lastPrinted>2018-11-28T00:54:00Z</cp:lastPrinted>
  <dcterms:created xsi:type="dcterms:W3CDTF">2018-11-28T00:45:00Z</dcterms:created>
  <dcterms:modified xsi:type="dcterms:W3CDTF">2018-11-28T00:54:00Z</dcterms:modified>
</cp:coreProperties>
</file>