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E1" w:rsidRDefault="003B0815" w:rsidP="00195993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C508E0">
        <w:rPr>
          <w:rFonts w:ascii="標楷體" w:eastAsia="標楷體" w:hAnsi="標楷體" w:hint="eastAsia"/>
          <w:b/>
          <w:sz w:val="28"/>
          <w:szCs w:val="28"/>
        </w:rPr>
        <w:t>國立高雄師範大學</w:t>
      </w:r>
    </w:p>
    <w:p w:rsidR="003B0815" w:rsidRDefault="006B736B" w:rsidP="00195993">
      <w:pPr>
        <w:adjustRightInd w:val="0"/>
        <w:snapToGrid w:val="0"/>
        <w:jc w:val="center"/>
        <w:rPr>
          <w:rFonts w:ascii="標楷體" w:eastAsia="標楷體" w:hAnsi="標楷體"/>
        </w:rPr>
      </w:pPr>
      <w:r w:rsidRPr="00EA4FF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教師違反送審教師資格規定及學術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倫理</w:t>
      </w:r>
      <w:r w:rsidRPr="00EA4FF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案件處理</w:t>
      </w:r>
      <w:r w:rsidR="005501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流程</w:t>
      </w:r>
      <w:r w:rsidR="00527672">
        <w:rPr>
          <w:rFonts w:ascii="標楷體" w:eastAsia="標楷體" w:hAnsi="標楷體"/>
        </w:rPr>
        <w:t xml:space="preserve"> </w:t>
      </w:r>
    </w:p>
    <w:p w:rsidR="00195993" w:rsidRDefault="00195993" w:rsidP="00195993">
      <w:pPr>
        <w:adjustRightInd w:val="0"/>
        <w:snapToGrid w:val="0"/>
        <w:jc w:val="center"/>
        <w:rPr>
          <w:rFonts w:ascii="標楷體" w:eastAsia="標楷體" w:hAnsi="標楷體"/>
        </w:rPr>
      </w:pPr>
    </w:p>
    <w:p w:rsidR="0065093E" w:rsidRDefault="006E0C0C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2B846E7A" wp14:editId="128EFA7E">
                <wp:simplePos x="0" y="0"/>
                <wp:positionH relativeFrom="column">
                  <wp:posOffset>-60960</wp:posOffset>
                </wp:positionH>
                <wp:positionV relativeFrom="paragraph">
                  <wp:posOffset>230505</wp:posOffset>
                </wp:positionV>
                <wp:extent cx="6705600" cy="7056120"/>
                <wp:effectExtent l="0" t="0" r="19050" b="1143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7056120"/>
                          <a:chOff x="0" y="0"/>
                          <a:chExt cx="6705600" cy="7056120"/>
                        </a:xfrm>
                      </wpg:grpSpPr>
                      <wps:wsp>
                        <wps:cNvPr id="4" name="文字方塊 4"/>
                        <wps:cNvSpPr txBox="1"/>
                        <wps:spPr>
                          <a:xfrm>
                            <a:off x="0" y="838200"/>
                            <a:ext cx="202692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1713A" w:rsidRPr="003E2A86" w:rsidRDefault="0081713A" w:rsidP="003E2A8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E2A86">
                                <w:rPr>
                                  <w:rFonts w:ascii="標楷體" w:eastAsia="標楷體" w:hAnsi="標楷體" w:hint="eastAsia"/>
                                </w:rPr>
                                <w:t>不符</w:t>
                              </w:r>
                              <w:r w:rsidR="00527672">
                                <w:rPr>
                                  <w:rFonts w:ascii="標楷體" w:eastAsia="標楷體" w:hAnsi="標楷體" w:hint="eastAsia"/>
                                </w:rPr>
                                <w:t>合</w:t>
                              </w:r>
                              <w:r w:rsidRPr="003E2A86">
                                <w:rPr>
                                  <w:rFonts w:ascii="標楷體" w:eastAsia="標楷體" w:hAnsi="標楷體" w:hint="eastAsia"/>
                                </w:rPr>
                                <w:t>不予受理者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5"/>
                        <wps:cNvSpPr txBox="1"/>
                        <wps:spPr>
                          <a:xfrm>
                            <a:off x="0" y="1539240"/>
                            <a:ext cx="202692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3A97" w:rsidRPr="003E2A86" w:rsidRDefault="00413A97" w:rsidP="003E2A8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E2A86">
                                <w:rPr>
                                  <w:rFonts w:ascii="標楷體" w:eastAsia="標楷體" w:hAnsi="標楷體" w:hint="eastAsia"/>
                                </w:rPr>
                                <w:t>以書面通知檢舉人後結案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6"/>
                        <wps:cNvSpPr txBox="1"/>
                        <wps:spPr>
                          <a:xfrm>
                            <a:off x="2339340" y="1379220"/>
                            <a:ext cx="3345180" cy="533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3A97" w:rsidRDefault="00D63CAD" w:rsidP="003E2A8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受理</w:t>
                              </w:r>
                              <w:r w:rsidR="00413A97" w:rsidRPr="003E2A86">
                                <w:rPr>
                                  <w:rFonts w:ascii="標楷體" w:eastAsia="標楷體" w:hAnsi="標楷體" w:hint="eastAsia"/>
                                </w:rPr>
                                <w:t>成立之檢舉案件</w:t>
                              </w:r>
                            </w:p>
                            <w:p w:rsidR="009528C7" w:rsidRPr="00D86E96" w:rsidRDefault="00D86E96" w:rsidP="003E2A8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D86E96">
                                <w:rPr>
                                  <w:rFonts w:ascii="標楷體" w:eastAsia="標楷體" w:hAnsi="標楷體" w:hint="eastAsia"/>
                                  <w:b/>
                                  <w:kern w:val="0"/>
                                </w:rPr>
                                <w:t>移請學倫會調查小組 (簡稱調查小組</w:t>
                              </w:r>
                              <w:r w:rsidRPr="00D86E96">
                                <w:rPr>
                                  <w:rFonts w:ascii="標楷體" w:eastAsia="標楷體" w:hAnsi="標楷體"/>
                                  <w:b/>
                                  <w:kern w:val="0"/>
                                </w:rPr>
                                <w:t>)</w:t>
                              </w:r>
                              <w:r w:rsidRPr="00D86E96">
                                <w:rPr>
                                  <w:rFonts w:ascii="標楷體" w:eastAsia="標楷體" w:hAnsi="標楷體" w:hint="eastAsia"/>
                                  <w:b/>
                                  <w:kern w:val="0"/>
                                </w:rPr>
                                <w:t>處理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10"/>
                        <wps:cNvSpPr txBox="1"/>
                        <wps:spPr>
                          <a:xfrm>
                            <a:off x="2026920" y="2308860"/>
                            <a:ext cx="4061460" cy="6019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66C45" w:rsidRDefault="00B11004" w:rsidP="00B66C45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kern w:val="0"/>
                                  <w:szCs w:val="24"/>
                                </w:rPr>
                              </w:pPr>
                              <w:r w:rsidRPr="00160ED8">
                                <w:rPr>
                                  <w:rFonts w:ascii="標楷體" w:eastAsia="標楷體" w:hAnsi="標楷體" w:hint="eastAsia"/>
                                  <w:kern w:val="0"/>
                                </w:rPr>
                                <w:t>調查小組</w:t>
                              </w:r>
                              <w:r w:rsidR="00497DD1">
                                <w:rPr>
                                  <w:rFonts w:ascii="標楷體" w:eastAsia="標楷體" w:hAnsi="標楷體" w:hint="eastAsia"/>
                                  <w:kern w:val="0"/>
                                  <w:szCs w:val="24"/>
                                </w:rPr>
                                <w:t>接獲第二點第一至九款檢舉案件後</w:t>
                              </w:r>
                            </w:p>
                            <w:p w:rsidR="009A2F65" w:rsidRPr="00B11222" w:rsidRDefault="00EE17E8" w:rsidP="00B66C45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71A7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學</w:t>
                              </w:r>
                              <w:r w:rsidRPr="006623D8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院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或中心</w:t>
                              </w:r>
                              <w:r w:rsidRPr="00E3464A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於</w:t>
                              </w:r>
                              <w:r w:rsidR="009A2F65" w:rsidRPr="00E3464A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十日</w:t>
                              </w:r>
                              <w:r w:rsidR="00B11004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工</w:t>
                              </w:r>
                              <w:r w:rsidR="00B11004">
                                <w:rPr>
                                  <w:rFonts w:ascii="標楷體" w:eastAsia="標楷體" w:hAnsi="標楷體"/>
                                  <w:b/>
                                </w:rPr>
                                <w:t>作天</w:t>
                              </w:r>
                              <w:r w:rsidR="009A2F65" w:rsidRPr="00E3464A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內組</w:t>
                              </w:r>
                              <w:r w:rsidR="00B11004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成</w:t>
                              </w:r>
                              <w:r w:rsidR="00B11004" w:rsidRPr="00B11004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五至七人之</w:t>
                              </w:r>
                              <w:r w:rsidR="009A2F65" w:rsidRPr="00E3464A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調查小組</w:t>
                              </w:r>
                              <w:r w:rsidR="00497DD1" w:rsidRPr="00497DD1">
                                <w:rPr>
                                  <w:rFonts w:ascii="標楷體" w:eastAsia="標楷體" w:hAnsi="標楷體" w:hint="eastAsia"/>
                                </w:rPr>
                                <w:t>調查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文字方塊 12"/>
                        <wps:cNvSpPr txBox="1"/>
                        <wps:spPr>
                          <a:xfrm>
                            <a:off x="5120640" y="3314700"/>
                            <a:ext cx="1584960" cy="3238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80727" w:rsidRPr="005F25D8" w:rsidRDefault="00553C45" w:rsidP="00553C45">
                              <w:pPr>
                                <w:rPr>
                                  <w:rFonts w:ascii="標楷體" w:eastAsia="標楷體" w:hAnsi="標楷體"/>
                                  <w:b/>
                                  <w:kern w:val="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kern w:val="0"/>
                                </w:rPr>
                                <w:t>檢舉案</w:t>
                              </w:r>
                              <w:r w:rsidR="00380727" w:rsidRPr="005F25D8">
                                <w:rPr>
                                  <w:rFonts w:ascii="標楷體" w:eastAsia="標楷體" w:hAnsi="標楷體" w:hint="eastAsia"/>
                                  <w:b/>
                                  <w:kern w:val="0"/>
                                </w:rPr>
                                <w:t>第二點第</w:t>
                              </w:r>
                              <w:r w:rsidR="00093EC2">
                                <w:rPr>
                                  <w:rFonts w:ascii="標楷體" w:eastAsia="標楷體" w:hAnsi="標楷體" w:hint="eastAsia"/>
                                  <w:b/>
                                  <w:kern w:val="0"/>
                                </w:rPr>
                                <w:t>十</w:t>
                              </w:r>
                              <w:r w:rsidR="00380727" w:rsidRPr="005F25D8">
                                <w:rPr>
                                  <w:rFonts w:ascii="標楷體" w:eastAsia="標楷體" w:hAnsi="標楷體" w:hint="eastAsia"/>
                                  <w:b/>
                                  <w:kern w:val="0"/>
                                </w:rPr>
                                <w:t>款</w:t>
                              </w:r>
                            </w:p>
                            <w:p w:rsidR="009F7A4E" w:rsidRDefault="008569BF" w:rsidP="00E72DCB">
                              <w:pPr>
                                <w:rPr>
                                  <w:rFonts w:ascii="標楷體" w:eastAsia="標楷體" w:hAnsi="標楷體"/>
                                  <w:kern w:val="0"/>
                                </w:rPr>
                              </w:pPr>
                              <w:r w:rsidRPr="00160ED8">
                                <w:rPr>
                                  <w:rFonts w:ascii="標楷體" w:eastAsia="標楷體" w:hAnsi="標楷體"/>
                                  <w:kern w:val="0"/>
                                </w:rPr>
                                <w:t>應與受到干擾之審查人取得聯繫並作成通聯紀錄，送請校教評會主任委員再與該審查人查證後，提請</w:t>
                              </w:r>
                              <w:r w:rsidRPr="00160ED8">
                                <w:rPr>
                                  <w:rFonts w:ascii="標楷體" w:eastAsia="標楷體" w:hAnsi="標楷體" w:hint="eastAsia"/>
                                  <w:kern w:val="0"/>
                                </w:rPr>
                                <w:t>校</w:t>
                              </w:r>
                              <w:r w:rsidRPr="00160ED8">
                                <w:rPr>
                                  <w:rFonts w:ascii="標楷體" w:eastAsia="標楷體" w:hAnsi="標楷體"/>
                                  <w:kern w:val="0"/>
                                </w:rPr>
                                <w:t>教評會從速審議。</w:t>
                              </w:r>
                            </w:p>
                            <w:p w:rsidR="009A2F65" w:rsidRPr="00DC2F96" w:rsidRDefault="008569BF" w:rsidP="00E72DC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60ED8">
                                <w:rPr>
                                  <w:rFonts w:ascii="標楷體" w:eastAsia="標楷體" w:hAnsi="標楷體"/>
                                  <w:kern w:val="0"/>
                                </w:rPr>
                                <w:t>經</w:t>
                              </w:r>
                              <w:r w:rsidRPr="00160ED8">
                                <w:rPr>
                                  <w:rFonts w:ascii="標楷體" w:eastAsia="標楷體" w:hAnsi="標楷體" w:hint="eastAsia"/>
                                  <w:kern w:val="0"/>
                                </w:rPr>
                                <w:t>校</w:t>
                              </w:r>
                              <w:r w:rsidRPr="00160ED8">
                                <w:rPr>
                                  <w:rFonts w:ascii="標楷體" w:eastAsia="標楷體" w:hAnsi="標楷體"/>
                                  <w:kern w:val="0"/>
                                </w:rPr>
                                <w:t>教評會審議屬實者，應即停止其資格審查程序，並由學校通知送審人，自通知日起二年內不受理其教師資格之申請，並報教育部備查</w:t>
                              </w:r>
                              <w:r w:rsidRPr="00160ED8">
                                <w:rPr>
                                  <w:rFonts w:ascii="標楷體" w:eastAsia="標楷體" w:hAnsi="標楷體" w:hint="eastAsia"/>
                                  <w:kern w:val="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字方塊 13"/>
                        <wps:cNvSpPr txBox="1"/>
                        <wps:spPr>
                          <a:xfrm>
                            <a:off x="2727960" y="3543300"/>
                            <a:ext cx="2217420" cy="17221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A2F65" w:rsidRPr="00E3464A" w:rsidRDefault="000566F9" w:rsidP="000566F9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99234E">
                                <w:rPr>
                                  <w:rFonts w:ascii="標楷體" w:eastAsia="標楷體" w:hAnsi="標楷體" w:hint="eastAsia"/>
                                  <w:color w:val="000000"/>
                                  <w:kern w:val="0"/>
                                </w:rPr>
                                <w:t>檢舉案之處理，應尊重該專業領域之判斷。由</w:t>
                              </w:r>
                              <w:r w:rsidRPr="007F2912">
                                <w:rPr>
                                  <w:rFonts w:ascii="標楷體" w:eastAsia="標楷體" w:hAnsi="標楷體" w:hint="eastAsia"/>
                                  <w:b/>
                                  <w:kern w:val="0"/>
                                </w:rPr>
                                <w:t>調查小組</w:t>
                              </w:r>
                              <w:r w:rsidRPr="00C84770">
                                <w:rPr>
                                  <w:rFonts w:ascii="標楷體" w:eastAsia="標楷體" w:hAnsi="標楷體" w:hint="eastAsia"/>
                                  <w:kern w:val="0"/>
                                </w:rPr>
                                <w:t>依程序先通知被</w:t>
                              </w:r>
                              <w:r w:rsidRPr="0099234E">
                                <w:rPr>
                                  <w:rFonts w:ascii="標楷體" w:eastAsia="標楷體" w:hAnsi="標楷體" w:hint="eastAsia"/>
                                  <w:color w:val="000000"/>
                                  <w:kern w:val="0"/>
                                </w:rPr>
                                <w:t>檢舉人針對檢舉內容於</w:t>
                              </w:r>
                              <w:r w:rsidRPr="00E3464A"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  <w:kern w:val="0"/>
                                </w:rPr>
                                <w:t>二週內限期提出書面答辯</w:t>
                              </w:r>
                              <w:r w:rsidRPr="0099234E">
                                <w:rPr>
                                  <w:rFonts w:ascii="標楷體" w:eastAsia="標楷體" w:hAnsi="標楷體" w:hint="eastAsia"/>
                                  <w:color w:val="000000"/>
                                  <w:kern w:val="0"/>
                                </w:rPr>
                                <w:t>，而後將檢舉內容與答辯書送請該</w:t>
                              </w:r>
                              <w:r w:rsidRPr="00E3464A"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  <w:kern w:val="0"/>
                                </w:rPr>
                                <w:t>專業領域公正學者一至三人審查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單箭頭接點 19"/>
                        <wps:cNvCnPr/>
                        <wps:spPr>
                          <a:xfrm>
                            <a:off x="1005840" y="1143000"/>
                            <a:ext cx="0" cy="39624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單箭頭接點 29"/>
                        <wps:cNvCnPr/>
                        <wps:spPr>
                          <a:xfrm>
                            <a:off x="4000500" y="1912620"/>
                            <a:ext cx="0" cy="39624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單箭頭接點 30"/>
                        <wps:cNvCnPr/>
                        <wps:spPr>
                          <a:xfrm>
                            <a:off x="6210300" y="2811780"/>
                            <a:ext cx="0" cy="49530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文字方塊 15"/>
                        <wps:cNvSpPr txBox="1"/>
                        <wps:spPr>
                          <a:xfrm>
                            <a:off x="2225040" y="0"/>
                            <a:ext cx="3482340" cy="8077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8657C" w:rsidRDefault="0088657C" w:rsidP="00507592">
                              <w:pPr>
                                <w:rPr>
                                  <w:rFonts w:ascii="標楷體" w:eastAsia="標楷體" w:hAnsi="標楷體"/>
                                  <w:kern w:val="0"/>
                                </w:rPr>
                              </w:pPr>
                              <w:r w:rsidRPr="00160ED8">
                                <w:rPr>
                                  <w:rFonts w:ascii="標楷體" w:eastAsia="標楷體" w:hAnsi="標楷體" w:hint="eastAsia"/>
                                  <w:kern w:val="0"/>
                                </w:rPr>
                                <w:t>學倫會應於接獲檢舉案後</w:t>
                              </w:r>
                            </w:p>
                            <w:p w:rsidR="009528C7" w:rsidRPr="0021219B" w:rsidRDefault="0088657C" w:rsidP="00507592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000000"/>
                                  <w:kern w:val="0"/>
                                </w:rPr>
                              </w:pPr>
                              <w:r w:rsidRPr="00160ED8">
                                <w:rPr>
                                  <w:rFonts w:ascii="標楷體" w:eastAsia="標楷體" w:hAnsi="標楷體" w:hint="eastAsia"/>
                                  <w:kern w:val="0"/>
                                </w:rPr>
                                <w:t>於</w:t>
                              </w:r>
                              <w:r w:rsidRPr="0088657C">
                                <w:rPr>
                                  <w:rFonts w:ascii="標楷體" w:eastAsia="標楷體" w:hAnsi="標楷體" w:hint="eastAsia"/>
                                  <w:b/>
                                  <w:kern w:val="0"/>
                                </w:rPr>
                                <w:t>十日工作天內成立初審委員會完成初審</w:t>
                              </w:r>
                              <w:r w:rsidRPr="00160ED8">
                                <w:rPr>
                                  <w:rFonts w:ascii="標楷體" w:eastAsia="標楷體" w:hAnsi="標楷體" w:hint="eastAsia"/>
                                  <w:kern w:val="0"/>
                                </w:rPr>
                                <w:t>，審查確認是否受理。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直線接點 24"/>
                        <wps:cNvCnPr/>
                        <wps:spPr>
                          <a:xfrm flipH="1">
                            <a:off x="1005840" y="251460"/>
                            <a:ext cx="1219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單箭頭接點 32"/>
                        <wps:cNvCnPr/>
                        <wps:spPr>
                          <a:xfrm>
                            <a:off x="1005840" y="251460"/>
                            <a:ext cx="0" cy="5867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3" name="直線接點 33"/>
                        <wps:cNvCnPr/>
                        <wps:spPr>
                          <a:xfrm flipH="1" flipV="1">
                            <a:off x="1021080" y="2796540"/>
                            <a:ext cx="982980" cy="76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" name="直線單箭頭接點 34"/>
                        <wps:cNvCnPr/>
                        <wps:spPr>
                          <a:xfrm>
                            <a:off x="1005840" y="281178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5" name="直線單箭頭接點 35"/>
                        <wps:cNvCnPr/>
                        <wps:spPr>
                          <a:xfrm>
                            <a:off x="4015740" y="5265420"/>
                            <a:ext cx="0" cy="3962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7" name="文字方塊 37"/>
                        <wps:cNvSpPr txBox="1"/>
                        <wps:spPr>
                          <a:xfrm>
                            <a:off x="38100" y="3268980"/>
                            <a:ext cx="2392680" cy="37871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E0B9C" w:rsidRDefault="00B954E3" w:rsidP="006C2FE9">
                              <w:pPr>
                                <w:rPr>
                                  <w:rFonts w:ascii="標楷體" w:eastAsia="標楷體" w:hAnsi="標楷體"/>
                                  <w:b/>
                                  <w:kern w:val="0"/>
                                </w:rPr>
                              </w:pPr>
                              <w:r w:rsidRPr="005F25D8">
                                <w:rPr>
                                  <w:rFonts w:ascii="標楷體" w:eastAsia="標楷體" w:hAnsi="標楷體" w:hint="eastAsia"/>
                                  <w:b/>
                                  <w:kern w:val="0"/>
                                </w:rPr>
                                <w:t>檢舉案</w:t>
                              </w:r>
                              <w:r w:rsidR="006E0B9C" w:rsidRPr="006E0B9C">
                                <w:rPr>
                                  <w:rFonts w:ascii="標楷體" w:eastAsia="標楷體" w:hAnsi="標楷體" w:hint="eastAsia"/>
                                  <w:b/>
                                  <w:kern w:val="0"/>
                                </w:rPr>
                                <w:t>第二點第一至七款或第九款</w:t>
                              </w:r>
                            </w:p>
                            <w:p w:rsidR="009A7D93" w:rsidRDefault="009A7D93" w:rsidP="006C2FE9">
                              <w:pPr>
                                <w:rPr>
                                  <w:rFonts w:ascii="標楷體" w:eastAsia="標楷體" w:hAnsi="標楷體"/>
                                  <w:kern w:val="0"/>
                                </w:rPr>
                              </w:pPr>
                              <w:r w:rsidRPr="00160ED8">
                                <w:rPr>
                                  <w:rFonts w:ascii="標楷體" w:eastAsia="標楷體" w:hAnsi="標楷體" w:hint="eastAsia"/>
                                  <w:kern w:val="0"/>
                                </w:rPr>
                                <w:t>原審查人無法或拒絕審查、未依限提供評審意見、或經審理單位認定審查意見顯有疑義或矛盾者，應補送案件所屬學術領域學者專家審查，且須補送至與原審查人數相同。</w:t>
                              </w:r>
                            </w:p>
                            <w:p w:rsidR="00B75F8F" w:rsidRPr="00140EF6" w:rsidRDefault="00B954E3" w:rsidP="006C2FE9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99234E">
                                <w:rPr>
                                  <w:rFonts w:ascii="標楷體" w:eastAsia="標楷體" w:hAnsi="標楷體" w:hint="eastAsia"/>
                                  <w:color w:val="000000"/>
                                  <w:kern w:val="0"/>
                                </w:rPr>
                                <w:t>除送</w:t>
                              </w:r>
                              <w:r w:rsidRPr="00947910"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  <w:kern w:val="0"/>
                                </w:rPr>
                                <w:t>原審查人</w:t>
                              </w:r>
                              <w:r w:rsidRPr="0099234E">
                                <w:rPr>
                                  <w:rFonts w:ascii="標楷體" w:eastAsia="標楷體" w:hAnsi="標楷體" w:hint="eastAsia"/>
                                  <w:color w:val="000000"/>
                                  <w:kern w:val="0"/>
                                </w:rPr>
                                <w:t>再審理外，</w:t>
                              </w:r>
                              <w:r w:rsidR="009A7D93">
                                <w:rPr>
                                  <w:rFonts w:ascii="標楷體" w:eastAsia="標楷體" w:hAnsi="標楷體" w:hint="eastAsia"/>
                                  <w:color w:val="000000"/>
                                  <w:kern w:val="0"/>
                                </w:rPr>
                                <w:t>得</w:t>
                              </w:r>
                              <w:r w:rsidRPr="00947910"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  <w:kern w:val="0"/>
                                </w:rPr>
                                <w:t>加送相關學者</w:t>
                              </w:r>
                              <w:r w:rsidRPr="0099234E">
                                <w:rPr>
                                  <w:rFonts w:ascii="標楷體" w:eastAsia="標楷體" w:hAnsi="標楷體" w:hint="eastAsia"/>
                                  <w:color w:val="000000"/>
                                  <w:kern w:val="0"/>
                                </w:rPr>
                                <w:t>一至二人審查以為相互核對，若為學術成果舞弊案無原審查人者，逕送相關學者審查。審查人審查後應提出審查意見送</w:t>
                              </w:r>
                              <w:r w:rsidRPr="007F2912"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  <w:kern w:val="0"/>
                                </w:rPr>
                                <w:t>調查小組</w:t>
                              </w:r>
                              <w:r w:rsidRPr="0099234E">
                                <w:rPr>
                                  <w:rFonts w:ascii="標楷體" w:eastAsia="標楷體" w:hAnsi="標楷體" w:hint="eastAsia"/>
                                  <w:color w:val="000000"/>
                                  <w:kern w:val="0"/>
                                </w:rPr>
                                <w:t>。必要時，調查小組得允許被檢舉人於十日內提出再答辯。</w:t>
                              </w:r>
                              <w:r w:rsidRPr="00140EF6"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  <w:kern w:val="0"/>
                                </w:rPr>
                                <w:t>審查人身分應予保密</w:t>
                              </w:r>
                              <w:r w:rsidR="009A7D93" w:rsidRPr="0099234E">
                                <w:rPr>
                                  <w:rFonts w:ascii="標楷體" w:eastAsia="標楷體" w:hAnsi="標楷體" w:hint="eastAsia"/>
                                  <w:color w:val="000000"/>
                                  <w:kern w:val="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接點 3"/>
                        <wps:cNvCnPr/>
                        <wps:spPr>
                          <a:xfrm flipH="1">
                            <a:off x="6004560" y="2796540"/>
                            <a:ext cx="20574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846E7A" id="群組 1" o:spid="_x0000_s1026" style="position:absolute;margin-left:-4.8pt;margin-top:18.15pt;width:528pt;height:555.6pt;z-index:251740160;mso-width-relative:margin;mso-height-relative:margin" coordsize="67056,70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4" o:spid="_x0000_s1027" type="#_x0000_t202" style="position:absolute;top:8382;width:202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:rsidR="0081713A" w:rsidRPr="003E2A86" w:rsidRDefault="0081713A" w:rsidP="003E2A8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E2A86">
                          <w:rPr>
                            <w:rFonts w:ascii="標楷體" w:eastAsia="標楷體" w:hAnsi="標楷體" w:hint="eastAsia"/>
                          </w:rPr>
                          <w:t>不符</w:t>
                        </w:r>
                        <w:r w:rsidR="00527672">
                          <w:rPr>
                            <w:rFonts w:ascii="標楷體" w:eastAsia="標楷體" w:hAnsi="標楷體" w:hint="eastAsia"/>
                          </w:rPr>
                          <w:t>合</w:t>
                        </w:r>
                        <w:r w:rsidRPr="003E2A86">
                          <w:rPr>
                            <w:rFonts w:ascii="標楷體" w:eastAsia="標楷體" w:hAnsi="標楷體" w:hint="eastAsia"/>
                          </w:rPr>
                          <w:t>不予受理者</w:t>
                        </w:r>
                      </w:p>
                    </w:txbxContent>
                  </v:textbox>
                </v:shape>
                <v:shape id="文字方塊 5" o:spid="_x0000_s1028" type="#_x0000_t202" style="position:absolute;top:15392;width:202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<v:textbox>
                    <w:txbxContent>
                      <w:p w:rsidR="00413A97" w:rsidRPr="003E2A86" w:rsidRDefault="00413A97" w:rsidP="003E2A8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E2A86">
                          <w:rPr>
                            <w:rFonts w:ascii="標楷體" w:eastAsia="標楷體" w:hAnsi="標楷體" w:hint="eastAsia"/>
                          </w:rPr>
                          <w:t>以書面通知檢舉人後結案</w:t>
                        </w:r>
                      </w:p>
                    </w:txbxContent>
                  </v:textbox>
                </v:shape>
                <v:shape id="文字方塊 6" o:spid="_x0000_s1029" type="#_x0000_t202" style="position:absolute;left:23393;top:13792;width:3345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<v:textbox>
                    <w:txbxContent>
                      <w:p w:rsidR="00413A97" w:rsidRDefault="00D63CAD" w:rsidP="003E2A8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受理</w:t>
                        </w:r>
                        <w:r w:rsidR="00413A97" w:rsidRPr="003E2A86">
                          <w:rPr>
                            <w:rFonts w:ascii="標楷體" w:eastAsia="標楷體" w:hAnsi="標楷體" w:hint="eastAsia"/>
                          </w:rPr>
                          <w:t>成立之檢舉案件</w:t>
                        </w:r>
                      </w:p>
                      <w:p w:rsidR="009528C7" w:rsidRPr="00D86E96" w:rsidRDefault="00D86E96" w:rsidP="003E2A86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D86E96">
                          <w:rPr>
                            <w:rFonts w:ascii="標楷體" w:eastAsia="標楷體" w:hAnsi="標楷體" w:hint="eastAsia"/>
                            <w:b/>
                            <w:kern w:val="0"/>
                          </w:rPr>
                          <w:t>移請學倫會調查小組 (簡稱調查小組</w:t>
                        </w:r>
                        <w:r w:rsidRPr="00D86E96">
                          <w:rPr>
                            <w:rFonts w:ascii="標楷體" w:eastAsia="標楷體" w:hAnsi="標楷體"/>
                            <w:b/>
                            <w:kern w:val="0"/>
                          </w:rPr>
                          <w:t>)</w:t>
                        </w:r>
                        <w:r w:rsidRPr="00D86E96">
                          <w:rPr>
                            <w:rFonts w:ascii="標楷體" w:eastAsia="標楷體" w:hAnsi="標楷體" w:hint="eastAsia"/>
                            <w:b/>
                            <w:kern w:val="0"/>
                          </w:rPr>
                          <w:t>處理</w:t>
                        </w:r>
                      </w:p>
                    </w:txbxContent>
                  </v:textbox>
                </v:shape>
                <v:shape id="文字方塊 10" o:spid="_x0000_s1030" type="#_x0000_t202" style="position:absolute;left:20269;top:23088;width:40614;height:6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02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KGXX2QAvf4FAAD//wMAUEsBAi0AFAAGAAgAAAAhANvh9svuAAAAhQEAABMAAAAAAAAAAAAA&#10;AAAAAAAAAFtDb250ZW50X1R5cGVzXS54bWxQSwECLQAUAAYACAAAACEAWvQsW78AAAAVAQAACwAA&#10;AAAAAAAAAAAAAAAfAQAAX3JlbHMvLnJlbHNQSwECLQAUAAYACAAAACEAwLqtNsMAAADbAAAADwAA&#10;AAAAAAAAAAAAAAAHAgAAZHJzL2Rvd25yZXYueG1sUEsFBgAAAAADAAMAtwAAAPcCAAAAAA==&#10;" fillcolor="window" strokeweight=".5pt">
                  <v:textbox>
                    <w:txbxContent>
                      <w:p w:rsidR="00B66C45" w:rsidRDefault="00B11004" w:rsidP="00B66C45">
                        <w:pPr>
                          <w:jc w:val="center"/>
                          <w:rPr>
                            <w:rFonts w:ascii="標楷體" w:eastAsia="標楷體" w:hAnsi="標楷體"/>
                            <w:kern w:val="0"/>
                            <w:szCs w:val="24"/>
                          </w:rPr>
                        </w:pPr>
                        <w:r w:rsidRPr="00160ED8">
                          <w:rPr>
                            <w:rFonts w:ascii="標楷體" w:eastAsia="標楷體" w:hAnsi="標楷體" w:hint="eastAsia"/>
                            <w:kern w:val="0"/>
                          </w:rPr>
                          <w:t>調查小組</w:t>
                        </w:r>
                        <w:r w:rsidR="00497DD1">
                          <w:rPr>
                            <w:rFonts w:ascii="標楷體" w:eastAsia="標楷體" w:hAnsi="標楷體" w:hint="eastAsia"/>
                            <w:kern w:val="0"/>
                            <w:szCs w:val="24"/>
                          </w:rPr>
                          <w:t>接獲第二點第一至九款檢舉案件後</w:t>
                        </w:r>
                      </w:p>
                      <w:p w:rsidR="009A2F65" w:rsidRPr="00B11222" w:rsidRDefault="00EE17E8" w:rsidP="00B66C45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71A72">
                          <w:rPr>
                            <w:rFonts w:ascii="標楷體" w:eastAsia="標楷體" w:hAnsi="標楷體" w:hint="eastAsia"/>
                            <w:b/>
                          </w:rPr>
                          <w:t>學</w:t>
                        </w:r>
                        <w:r w:rsidRPr="006623D8">
                          <w:rPr>
                            <w:rFonts w:ascii="標楷體" w:eastAsia="標楷體" w:hAnsi="標楷體" w:hint="eastAsia"/>
                            <w:b/>
                          </w:rPr>
                          <w:t>院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或中心</w:t>
                        </w:r>
                        <w:r w:rsidRPr="00E3464A">
                          <w:rPr>
                            <w:rFonts w:ascii="標楷體" w:eastAsia="標楷體" w:hAnsi="標楷體" w:hint="eastAsia"/>
                            <w:b/>
                          </w:rPr>
                          <w:t>於</w:t>
                        </w:r>
                        <w:r w:rsidR="009A2F65" w:rsidRPr="00E3464A">
                          <w:rPr>
                            <w:rFonts w:ascii="標楷體" w:eastAsia="標楷體" w:hAnsi="標楷體" w:hint="eastAsia"/>
                            <w:b/>
                          </w:rPr>
                          <w:t>十日</w:t>
                        </w:r>
                        <w:r w:rsidR="00B11004">
                          <w:rPr>
                            <w:rFonts w:ascii="標楷體" w:eastAsia="標楷體" w:hAnsi="標楷體" w:hint="eastAsia"/>
                            <w:b/>
                          </w:rPr>
                          <w:t>工</w:t>
                        </w:r>
                        <w:r w:rsidR="00B11004">
                          <w:rPr>
                            <w:rFonts w:ascii="標楷體" w:eastAsia="標楷體" w:hAnsi="標楷體"/>
                            <w:b/>
                          </w:rPr>
                          <w:t>作天</w:t>
                        </w:r>
                        <w:r w:rsidR="009A2F65" w:rsidRPr="00E3464A">
                          <w:rPr>
                            <w:rFonts w:ascii="標楷體" w:eastAsia="標楷體" w:hAnsi="標楷體" w:hint="eastAsia"/>
                            <w:b/>
                          </w:rPr>
                          <w:t>內組</w:t>
                        </w:r>
                        <w:r w:rsidR="00B11004">
                          <w:rPr>
                            <w:rFonts w:ascii="標楷體" w:eastAsia="標楷體" w:hAnsi="標楷體" w:hint="eastAsia"/>
                            <w:b/>
                          </w:rPr>
                          <w:t>成</w:t>
                        </w:r>
                        <w:r w:rsidR="00B11004" w:rsidRPr="00B11004">
                          <w:rPr>
                            <w:rFonts w:ascii="標楷體" w:eastAsia="標楷體" w:hAnsi="標楷體" w:hint="eastAsia"/>
                            <w:b/>
                          </w:rPr>
                          <w:t>五至七人之</w:t>
                        </w:r>
                        <w:r w:rsidR="009A2F65" w:rsidRPr="00E3464A">
                          <w:rPr>
                            <w:rFonts w:ascii="標楷體" w:eastAsia="標楷體" w:hAnsi="標楷體" w:hint="eastAsia"/>
                            <w:b/>
                          </w:rPr>
                          <w:t>調查小組</w:t>
                        </w:r>
                        <w:r w:rsidR="00497DD1" w:rsidRPr="00497DD1">
                          <w:rPr>
                            <w:rFonts w:ascii="標楷體" w:eastAsia="標楷體" w:hAnsi="標楷體" w:hint="eastAsia"/>
                          </w:rPr>
                          <w:t>調查</w:t>
                        </w:r>
                      </w:p>
                    </w:txbxContent>
                  </v:textbox>
                </v:shape>
                <v:shape id="文字方塊 12" o:spid="_x0000_s1031" type="#_x0000_t202" style="position:absolute;left:51206;top:33147;width:15850;height:3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" fillcolor="window" strokeweight=".5pt">
                  <v:textbox>
                    <w:txbxContent>
                      <w:p w:rsidR="00380727" w:rsidRPr="005F25D8" w:rsidRDefault="00553C45" w:rsidP="00553C45">
                        <w:pPr>
                          <w:rPr>
                            <w:rFonts w:ascii="標楷體" w:eastAsia="標楷體" w:hAnsi="標楷體"/>
                            <w:b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kern w:val="0"/>
                          </w:rPr>
                          <w:t>檢舉案</w:t>
                        </w:r>
                        <w:r w:rsidR="00380727" w:rsidRPr="005F25D8">
                          <w:rPr>
                            <w:rFonts w:ascii="標楷體" w:eastAsia="標楷體" w:hAnsi="標楷體" w:hint="eastAsia"/>
                            <w:b/>
                            <w:kern w:val="0"/>
                          </w:rPr>
                          <w:t>第二點第</w:t>
                        </w:r>
                        <w:r w:rsidR="00093EC2">
                          <w:rPr>
                            <w:rFonts w:ascii="標楷體" w:eastAsia="標楷體" w:hAnsi="標楷體" w:hint="eastAsia"/>
                            <w:b/>
                            <w:kern w:val="0"/>
                          </w:rPr>
                          <w:t>十</w:t>
                        </w:r>
                        <w:r w:rsidR="00380727" w:rsidRPr="005F25D8">
                          <w:rPr>
                            <w:rFonts w:ascii="標楷體" w:eastAsia="標楷體" w:hAnsi="標楷體" w:hint="eastAsia"/>
                            <w:b/>
                            <w:kern w:val="0"/>
                          </w:rPr>
                          <w:t>款</w:t>
                        </w:r>
                      </w:p>
                      <w:p w:rsidR="009F7A4E" w:rsidRDefault="008569BF" w:rsidP="00E72DCB">
                        <w:pPr>
                          <w:rPr>
                            <w:rFonts w:ascii="標楷體" w:eastAsia="標楷體" w:hAnsi="標楷體"/>
                            <w:kern w:val="0"/>
                          </w:rPr>
                        </w:pPr>
                        <w:r w:rsidRPr="00160ED8">
                          <w:rPr>
                            <w:rFonts w:ascii="標楷體" w:eastAsia="標楷體" w:hAnsi="標楷體"/>
                            <w:kern w:val="0"/>
                          </w:rPr>
                          <w:t>應與受到干擾之審查人取得聯繫並作成通聯紀錄，送請校教評會主任委員再與該審查人查證後，提請</w:t>
                        </w:r>
                        <w:r w:rsidRPr="00160ED8">
                          <w:rPr>
                            <w:rFonts w:ascii="標楷體" w:eastAsia="標楷體" w:hAnsi="標楷體" w:hint="eastAsia"/>
                            <w:kern w:val="0"/>
                          </w:rPr>
                          <w:t>校</w:t>
                        </w:r>
                        <w:r w:rsidRPr="00160ED8">
                          <w:rPr>
                            <w:rFonts w:ascii="標楷體" w:eastAsia="標楷體" w:hAnsi="標楷體"/>
                            <w:kern w:val="0"/>
                          </w:rPr>
                          <w:t>教評會從速審議。</w:t>
                        </w:r>
                      </w:p>
                      <w:p w:rsidR="009A2F65" w:rsidRPr="00DC2F96" w:rsidRDefault="008569BF" w:rsidP="00E72DCB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60ED8">
                          <w:rPr>
                            <w:rFonts w:ascii="標楷體" w:eastAsia="標楷體" w:hAnsi="標楷體"/>
                            <w:kern w:val="0"/>
                          </w:rPr>
                          <w:t>經</w:t>
                        </w:r>
                        <w:r w:rsidRPr="00160ED8">
                          <w:rPr>
                            <w:rFonts w:ascii="標楷體" w:eastAsia="標楷體" w:hAnsi="標楷體" w:hint="eastAsia"/>
                            <w:kern w:val="0"/>
                          </w:rPr>
                          <w:t>校</w:t>
                        </w:r>
                        <w:r w:rsidRPr="00160ED8">
                          <w:rPr>
                            <w:rFonts w:ascii="標楷體" w:eastAsia="標楷體" w:hAnsi="標楷體"/>
                            <w:kern w:val="0"/>
                          </w:rPr>
                          <w:t>教評會審議屬實者，應即停止其資格審查程序，並由學校通知送審人，自通知日起二年內不受理其教師資格之申請，並報教育部備查</w:t>
                        </w:r>
                        <w:r w:rsidRPr="00160ED8">
                          <w:rPr>
                            <w:rFonts w:ascii="標楷體" w:eastAsia="標楷體" w:hAnsi="標楷體" w:hint="eastAsia"/>
                            <w:kern w:val="0"/>
                          </w:rPr>
                          <w:t>。</w:t>
                        </w:r>
                      </w:p>
                    </w:txbxContent>
                  </v:textbox>
                </v:shape>
                <v:shape id="文字方塊 13" o:spid="_x0000_s1032" type="#_x0000_t202" style="position:absolute;left:27279;top:35433;width:22174;height:17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<v:textbox>
                    <w:txbxContent>
                      <w:p w:rsidR="009A2F65" w:rsidRPr="00E3464A" w:rsidRDefault="000566F9" w:rsidP="000566F9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99234E">
                          <w:rPr>
                            <w:rFonts w:ascii="標楷體" w:eastAsia="標楷體" w:hAnsi="標楷體" w:hint="eastAsia"/>
                            <w:color w:val="000000"/>
                            <w:kern w:val="0"/>
                          </w:rPr>
                          <w:t>檢舉案之處理，應尊重該專業領域之判斷。由</w:t>
                        </w:r>
                        <w:r w:rsidRPr="007F2912">
                          <w:rPr>
                            <w:rFonts w:ascii="標楷體" w:eastAsia="標楷體" w:hAnsi="標楷體" w:hint="eastAsia"/>
                            <w:b/>
                            <w:kern w:val="0"/>
                          </w:rPr>
                          <w:t>調查小組</w:t>
                        </w:r>
                        <w:r w:rsidRPr="00C84770">
                          <w:rPr>
                            <w:rFonts w:ascii="標楷體" w:eastAsia="標楷體" w:hAnsi="標楷體" w:hint="eastAsia"/>
                            <w:kern w:val="0"/>
                          </w:rPr>
                          <w:t>依程序先通知被</w:t>
                        </w:r>
                        <w:r w:rsidRPr="0099234E">
                          <w:rPr>
                            <w:rFonts w:ascii="標楷體" w:eastAsia="標楷體" w:hAnsi="標楷體" w:hint="eastAsia"/>
                            <w:color w:val="000000"/>
                            <w:kern w:val="0"/>
                          </w:rPr>
                          <w:t>檢舉人針對檢舉內容於</w:t>
                        </w:r>
                        <w:r w:rsidRPr="00E3464A">
                          <w:rPr>
                            <w:rFonts w:ascii="標楷體" w:eastAsia="標楷體" w:hAnsi="標楷體" w:hint="eastAsia"/>
                            <w:b/>
                            <w:color w:val="000000"/>
                            <w:kern w:val="0"/>
                          </w:rPr>
                          <w:t>二週內限期提出書面答辯</w:t>
                        </w:r>
                        <w:r w:rsidRPr="0099234E">
                          <w:rPr>
                            <w:rFonts w:ascii="標楷體" w:eastAsia="標楷體" w:hAnsi="標楷體" w:hint="eastAsia"/>
                            <w:color w:val="000000"/>
                            <w:kern w:val="0"/>
                          </w:rPr>
                          <w:t>，而後將檢舉內容與答辯書送請該</w:t>
                        </w:r>
                        <w:r w:rsidRPr="00E3464A">
                          <w:rPr>
                            <w:rFonts w:ascii="標楷體" w:eastAsia="標楷體" w:hAnsi="標楷體" w:hint="eastAsia"/>
                            <w:b/>
                            <w:color w:val="000000"/>
                            <w:kern w:val="0"/>
                          </w:rPr>
                          <w:t>專業領域公正學者一至三人審查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9" o:spid="_x0000_s1033" type="#_x0000_t32" style="position:absolute;left:10058;top:11430;width:0;height:39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" strokecolor="black [3213]">
                  <v:stroke endarrow="open"/>
                </v:shape>
                <v:shape id="直線單箭頭接點 29" o:spid="_x0000_s1034" type="#_x0000_t32" style="position:absolute;left:40005;top:19126;width:0;height:39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" strokecolor="black [3213]">
                  <v:stroke endarrow="open"/>
                </v:shape>
                <v:shape id="直線單箭頭接點 30" o:spid="_x0000_s1035" type="#_x0000_t32" style="position:absolute;left:62103;top:28117;width:0;height:4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" strokecolor="black [3213]">
                  <v:stroke endarrow="open"/>
                </v:shape>
                <v:shape id="文字方塊 15" o:spid="_x0000_s1036" type="#_x0000_t202" style="position:absolute;left:22250;width:34823;height:8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:rsidR="0088657C" w:rsidRDefault="0088657C" w:rsidP="00507592">
                        <w:pPr>
                          <w:rPr>
                            <w:rFonts w:ascii="標楷體" w:eastAsia="標楷體" w:hAnsi="標楷體"/>
                            <w:kern w:val="0"/>
                          </w:rPr>
                        </w:pPr>
                        <w:r w:rsidRPr="00160ED8">
                          <w:rPr>
                            <w:rFonts w:ascii="標楷體" w:eastAsia="標楷體" w:hAnsi="標楷體" w:hint="eastAsia"/>
                            <w:kern w:val="0"/>
                          </w:rPr>
                          <w:t>學倫會應於接獲檢舉案後</w:t>
                        </w:r>
                      </w:p>
                      <w:p w:rsidR="009528C7" w:rsidRPr="0021219B" w:rsidRDefault="0088657C" w:rsidP="00507592">
                        <w:pPr>
                          <w:rPr>
                            <w:rFonts w:ascii="標楷體" w:eastAsia="標楷體" w:hAnsi="標楷體"/>
                            <w:b/>
                            <w:color w:val="000000"/>
                            <w:kern w:val="0"/>
                          </w:rPr>
                        </w:pPr>
                        <w:r w:rsidRPr="00160ED8">
                          <w:rPr>
                            <w:rFonts w:ascii="標楷體" w:eastAsia="標楷體" w:hAnsi="標楷體" w:hint="eastAsia"/>
                            <w:kern w:val="0"/>
                          </w:rPr>
                          <w:t>於</w:t>
                        </w:r>
                        <w:r w:rsidRPr="0088657C">
                          <w:rPr>
                            <w:rFonts w:ascii="標楷體" w:eastAsia="標楷體" w:hAnsi="標楷體" w:hint="eastAsia"/>
                            <w:b/>
                            <w:kern w:val="0"/>
                          </w:rPr>
                          <w:t>十日工作天內成立初審委員會完成初審</w:t>
                        </w:r>
                        <w:r w:rsidRPr="00160ED8">
                          <w:rPr>
                            <w:rFonts w:ascii="標楷體" w:eastAsia="標楷體" w:hAnsi="標楷體" w:hint="eastAsia"/>
                            <w:kern w:val="0"/>
                          </w:rPr>
                          <w:t>，審查確認是否受理。</w:t>
                        </w:r>
                      </w:p>
                    </w:txbxContent>
                  </v:textbox>
                </v:shape>
                <v:line id="直線接點 24" o:spid="_x0000_s1037" style="position:absolute;flip:x;visibility:visible;mso-wrap-style:square" from="10058,2514" to="22250,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" strokecolor="black [3040]"/>
                <v:shape id="直線單箭頭接點 32" o:spid="_x0000_s1038" type="#_x0000_t32" style="position:absolute;left:10058;top:2514;width:0;height:58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" strokecolor="windowText">
                  <v:stroke endarrow="open"/>
                </v:shape>
                <v:line id="直線接點 33" o:spid="_x0000_s1039" style="position:absolute;flip:x y;visibility:visible;mso-wrap-style:square" from="10210,27965" to="20040,28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"/>
                <v:shape id="直線單箭頭接點 34" o:spid="_x0000_s1040" type="#_x0000_t32" style="position:absolute;left:10058;top:28117;width:0;height:44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" strokecolor="windowText">
                  <v:stroke endarrow="open"/>
                </v:shape>
                <v:shape id="直線單箭頭接點 35" o:spid="_x0000_s1041" type="#_x0000_t32" style="position:absolute;left:40157;top:52654;width:0;height:39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" strokecolor="windowText">
                  <v:stroke endarrow="open"/>
                </v:shape>
                <v:shape id="文字方塊 37" o:spid="_x0000_s1042" type="#_x0000_t202" style="position:absolute;left:381;top:32689;width:23926;height:37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" fillcolor="window" strokeweight=".5pt">
                  <v:textbox>
                    <w:txbxContent>
                      <w:p w:rsidR="006E0B9C" w:rsidRDefault="00B954E3" w:rsidP="006C2FE9">
                        <w:pPr>
                          <w:rPr>
                            <w:rFonts w:ascii="標楷體" w:eastAsia="標楷體" w:hAnsi="標楷體"/>
                            <w:b/>
                            <w:kern w:val="0"/>
                          </w:rPr>
                        </w:pPr>
                        <w:r w:rsidRPr="005F25D8">
                          <w:rPr>
                            <w:rFonts w:ascii="標楷體" w:eastAsia="標楷體" w:hAnsi="標楷體" w:hint="eastAsia"/>
                            <w:b/>
                            <w:kern w:val="0"/>
                          </w:rPr>
                          <w:t>檢舉案</w:t>
                        </w:r>
                        <w:r w:rsidR="006E0B9C" w:rsidRPr="006E0B9C">
                          <w:rPr>
                            <w:rFonts w:ascii="標楷體" w:eastAsia="標楷體" w:hAnsi="標楷體" w:hint="eastAsia"/>
                            <w:b/>
                            <w:kern w:val="0"/>
                          </w:rPr>
                          <w:t>第二點第一至七款或第九款</w:t>
                        </w:r>
                      </w:p>
                      <w:p w:rsidR="009A7D93" w:rsidRDefault="009A7D93" w:rsidP="006C2FE9">
                        <w:pPr>
                          <w:rPr>
                            <w:rFonts w:ascii="標楷體" w:eastAsia="標楷體" w:hAnsi="標楷體"/>
                            <w:kern w:val="0"/>
                          </w:rPr>
                        </w:pPr>
                        <w:r w:rsidRPr="00160ED8">
                          <w:rPr>
                            <w:rFonts w:ascii="標楷體" w:eastAsia="標楷體" w:hAnsi="標楷體" w:hint="eastAsia"/>
                            <w:kern w:val="0"/>
                          </w:rPr>
                          <w:t>原審查人無法或拒絕審查、未依限提供評審意見、或經審理單位認定審查意見顯有疑義或矛盾者，應補送案件所屬學術領域學者專家審查，且須補送至與原審查人數相同。</w:t>
                        </w:r>
                      </w:p>
                      <w:p w:rsidR="00B75F8F" w:rsidRPr="00140EF6" w:rsidRDefault="00B954E3" w:rsidP="006C2FE9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99234E">
                          <w:rPr>
                            <w:rFonts w:ascii="標楷體" w:eastAsia="標楷體" w:hAnsi="標楷體" w:hint="eastAsia"/>
                            <w:color w:val="000000"/>
                            <w:kern w:val="0"/>
                          </w:rPr>
                          <w:t>除送</w:t>
                        </w:r>
                        <w:r w:rsidRPr="00947910">
                          <w:rPr>
                            <w:rFonts w:ascii="標楷體" w:eastAsia="標楷體" w:hAnsi="標楷體" w:hint="eastAsia"/>
                            <w:b/>
                            <w:color w:val="000000"/>
                            <w:kern w:val="0"/>
                          </w:rPr>
                          <w:t>原審查人</w:t>
                        </w:r>
                        <w:r w:rsidRPr="0099234E">
                          <w:rPr>
                            <w:rFonts w:ascii="標楷體" w:eastAsia="標楷體" w:hAnsi="標楷體" w:hint="eastAsia"/>
                            <w:color w:val="000000"/>
                            <w:kern w:val="0"/>
                          </w:rPr>
                          <w:t>再審理外，</w:t>
                        </w:r>
                        <w:r w:rsidR="009A7D93">
                          <w:rPr>
                            <w:rFonts w:ascii="標楷體" w:eastAsia="標楷體" w:hAnsi="標楷體" w:hint="eastAsia"/>
                            <w:color w:val="000000"/>
                            <w:kern w:val="0"/>
                          </w:rPr>
                          <w:t>得</w:t>
                        </w:r>
                        <w:r w:rsidRPr="00947910">
                          <w:rPr>
                            <w:rFonts w:ascii="標楷體" w:eastAsia="標楷體" w:hAnsi="標楷體" w:hint="eastAsia"/>
                            <w:b/>
                            <w:color w:val="000000"/>
                            <w:kern w:val="0"/>
                          </w:rPr>
                          <w:t>加送相關學者</w:t>
                        </w:r>
                        <w:r w:rsidRPr="0099234E">
                          <w:rPr>
                            <w:rFonts w:ascii="標楷體" w:eastAsia="標楷體" w:hAnsi="標楷體" w:hint="eastAsia"/>
                            <w:color w:val="000000"/>
                            <w:kern w:val="0"/>
                          </w:rPr>
                          <w:t>一至二人審查以為相互核對，若為學術成果舞弊案無原審查人者，逕送相關學者審查。審查人審查後應提出審查意見送</w:t>
                        </w:r>
                        <w:r w:rsidRPr="007F2912">
                          <w:rPr>
                            <w:rFonts w:ascii="標楷體" w:eastAsia="標楷體" w:hAnsi="標楷體" w:hint="eastAsia"/>
                            <w:b/>
                            <w:color w:val="000000"/>
                            <w:kern w:val="0"/>
                          </w:rPr>
                          <w:t>調查小組</w:t>
                        </w:r>
                        <w:r w:rsidRPr="0099234E">
                          <w:rPr>
                            <w:rFonts w:ascii="標楷體" w:eastAsia="標楷體" w:hAnsi="標楷體" w:hint="eastAsia"/>
                            <w:color w:val="000000"/>
                            <w:kern w:val="0"/>
                          </w:rPr>
                          <w:t>。必要時，調查小組得允許被檢舉人於十日內提出再答辯。</w:t>
                        </w:r>
                        <w:r w:rsidRPr="00140EF6">
                          <w:rPr>
                            <w:rFonts w:ascii="標楷體" w:eastAsia="標楷體" w:hAnsi="標楷體" w:hint="eastAsia"/>
                            <w:b/>
                            <w:color w:val="000000"/>
                            <w:kern w:val="0"/>
                          </w:rPr>
                          <w:t>審查人身分應予保密</w:t>
                        </w:r>
                        <w:r w:rsidR="009A7D93" w:rsidRPr="0099234E">
                          <w:rPr>
                            <w:rFonts w:ascii="標楷體" w:eastAsia="標楷體" w:hAnsi="標楷體" w:hint="eastAsia"/>
                            <w:color w:val="000000"/>
                            <w:kern w:val="0"/>
                          </w:rPr>
                          <w:t>。</w:t>
                        </w:r>
                      </w:p>
                    </w:txbxContent>
                  </v:textbox>
                </v:shape>
                <v:line id="直線接點 3" o:spid="_x0000_s1043" style="position:absolute;flip:x;visibility:visible;mso-wrap-style:square" from="60045,27965" to="62103,27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</v:group>
            </w:pict>
          </mc:Fallback>
        </mc:AlternateContent>
      </w:r>
      <w:r w:rsidR="0065093E" w:rsidRPr="00FD70C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2C61C8" wp14:editId="4BAFFD5D">
                <wp:simplePos x="0" y="0"/>
                <wp:positionH relativeFrom="column">
                  <wp:posOffset>1005840</wp:posOffset>
                </wp:positionH>
                <wp:positionV relativeFrom="paragraph">
                  <wp:posOffset>151765</wp:posOffset>
                </wp:positionV>
                <wp:extent cx="662940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0C3" w:rsidRPr="00FD70C3" w:rsidRDefault="00FD70C3" w:rsidP="00FD70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D70C3">
                              <w:rPr>
                                <w:rFonts w:ascii="標楷體" w:eastAsia="標楷體" w:hAnsi="標楷體" w:hint="eastAsia"/>
                              </w:rPr>
                              <w:t>不成立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C61C8" id="文字方塊 2" o:spid="_x0000_s1044" type="#_x0000_t202" style="position:absolute;margin-left:79.2pt;margin-top:11.95pt;width:52.2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" filled="f" stroked="f">
                <v:textbox style="mso-fit-shape-to-text:t">
                  <w:txbxContent>
                    <w:p w:rsidR="00FD70C3" w:rsidRPr="00FD70C3" w:rsidRDefault="00FD70C3" w:rsidP="00FD70C3">
                      <w:pPr>
                        <w:rPr>
                          <w:rFonts w:ascii="標楷體" w:eastAsia="標楷體" w:hAnsi="標楷體"/>
                        </w:rPr>
                      </w:pPr>
                      <w:r w:rsidRPr="00FD70C3">
                        <w:rPr>
                          <w:rFonts w:ascii="標楷體" w:eastAsia="標楷體" w:hAnsi="標楷體" w:hint="eastAsia"/>
                        </w:rPr>
                        <w:t>不成立</w:t>
                      </w:r>
                    </w:p>
                  </w:txbxContent>
                </v:textbox>
              </v:shape>
            </w:pict>
          </mc:Fallback>
        </mc:AlternateContent>
      </w:r>
    </w:p>
    <w:p w:rsidR="0081713A" w:rsidRPr="003B0815" w:rsidRDefault="001256C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809625</wp:posOffset>
                </wp:positionV>
                <wp:extent cx="2179320" cy="6134100"/>
                <wp:effectExtent l="0" t="0" r="11430" b="19050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320" cy="6134100"/>
                          <a:chOff x="0" y="0"/>
                          <a:chExt cx="2179320" cy="6134100"/>
                        </a:xfrm>
                      </wpg:grpSpPr>
                      <wps:wsp>
                        <wps:cNvPr id="36" name="文字方塊 36"/>
                        <wps:cNvSpPr txBox="1"/>
                        <wps:spPr>
                          <a:xfrm>
                            <a:off x="0" y="4846320"/>
                            <a:ext cx="2179320" cy="12877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83887" w:rsidRPr="004F2E04" w:rsidRDefault="00C20554" w:rsidP="000566F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20554">
                                <w:rPr>
                                  <w:rFonts w:ascii="標楷體" w:eastAsia="標楷體" w:hAnsi="標楷體" w:hint="eastAsia"/>
                                  <w:b/>
                                  <w:kern w:val="0"/>
                                </w:rPr>
                                <w:t>調查小組</w:t>
                              </w:r>
                              <w:r w:rsidRPr="00160ED8">
                                <w:rPr>
                                  <w:rFonts w:ascii="標楷體" w:eastAsia="標楷體" w:hAnsi="標楷體"/>
                                  <w:kern w:val="0"/>
                                </w:rPr>
                                <w:t>應於接獲檢舉之日起</w:t>
                              </w:r>
                              <w:r w:rsidRPr="00C20554">
                                <w:rPr>
                                  <w:rFonts w:ascii="標楷體" w:eastAsia="標楷體" w:hAnsi="標楷體"/>
                                  <w:b/>
                                  <w:kern w:val="0"/>
                                </w:rPr>
                                <w:t>四個月內，將調查報告書及處置建議，</w:t>
                              </w:r>
                              <w:r w:rsidRPr="00C20554">
                                <w:rPr>
                                  <w:rFonts w:ascii="標楷體" w:eastAsia="標楷體" w:hAnsi="標楷體" w:cs="標楷體" w:hint="eastAsia"/>
                                  <w:b/>
                                </w:rPr>
                                <w:t>副知研發處並另</w:t>
                              </w:r>
                              <w:r w:rsidRPr="00C20554">
                                <w:rPr>
                                  <w:rFonts w:ascii="標楷體" w:eastAsia="標楷體" w:hAnsi="標楷體"/>
                                  <w:b/>
                                  <w:kern w:val="0"/>
                                </w:rPr>
                                <w:t>提請</w:t>
                              </w:r>
                              <w:r w:rsidRPr="00C20554">
                                <w:rPr>
                                  <w:rFonts w:ascii="標楷體" w:eastAsia="標楷體" w:hAnsi="標楷體" w:hint="eastAsia"/>
                                  <w:b/>
                                  <w:kern w:val="0"/>
                                </w:rPr>
                                <w:t>校</w:t>
                              </w:r>
                              <w:r w:rsidRPr="00C20554">
                                <w:rPr>
                                  <w:rFonts w:ascii="標楷體" w:eastAsia="標楷體" w:hAnsi="標楷體"/>
                                  <w:b/>
                                  <w:kern w:val="0"/>
                                </w:rPr>
                                <w:t>教評會</w:t>
                              </w:r>
                              <w:r w:rsidRPr="00160ED8">
                                <w:rPr>
                                  <w:rFonts w:ascii="標楷體" w:eastAsia="標楷體" w:hAnsi="標楷體"/>
                                  <w:kern w:val="0"/>
                                </w:rPr>
                                <w:t>從速審議。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單箭頭接點 8"/>
                        <wps:cNvCnPr/>
                        <wps:spPr>
                          <a:xfrm>
                            <a:off x="1211580" y="0"/>
                            <a:ext cx="0" cy="5867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1" name="直線單箭頭接點 11"/>
                        <wps:cNvCnPr/>
                        <wps:spPr>
                          <a:xfrm>
                            <a:off x="1226820" y="2125980"/>
                            <a:ext cx="0" cy="5867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4" o:spid="_x0000_s1045" style="position:absolute;margin-left:213pt;margin-top:63.75pt;width:171.6pt;height:483pt;z-index:251751424" coordsize="21793,6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">
                <v:shape id="文字方塊 36" o:spid="_x0000_s1046" type="#_x0000_t202" style="position:absolute;top:48463;width:21793;height:12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" fillcolor="window" strokeweight=".5pt">
                  <v:textbox>
                    <w:txbxContent>
                      <w:p w:rsidR="00283887" w:rsidRPr="004F2E04" w:rsidRDefault="00C20554" w:rsidP="000566F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20554">
                          <w:rPr>
                            <w:rFonts w:ascii="標楷體" w:eastAsia="標楷體" w:hAnsi="標楷體" w:hint="eastAsia"/>
                            <w:b/>
                            <w:kern w:val="0"/>
                          </w:rPr>
                          <w:t>調查小組</w:t>
                        </w:r>
                        <w:r w:rsidRPr="00160ED8">
                          <w:rPr>
                            <w:rFonts w:ascii="標楷體" w:eastAsia="標楷體" w:hAnsi="標楷體"/>
                            <w:kern w:val="0"/>
                          </w:rPr>
                          <w:t>應於接獲檢舉之日起</w:t>
                        </w:r>
                        <w:r w:rsidRPr="00C20554">
                          <w:rPr>
                            <w:rFonts w:ascii="標楷體" w:eastAsia="標楷體" w:hAnsi="標楷體"/>
                            <w:b/>
                            <w:kern w:val="0"/>
                          </w:rPr>
                          <w:t>四個月內，將調查報告書及處置建議，</w:t>
                        </w:r>
                        <w:r w:rsidRPr="00C20554">
                          <w:rPr>
                            <w:rFonts w:ascii="標楷體" w:eastAsia="標楷體" w:hAnsi="標楷體" w:cs="標楷體" w:hint="eastAsia"/>
                            <w:b/>
                          </w:rPr>
                          <w:t>副知研發處並另</w:t>
                        </w:r>
                        <w:r w:rsidRPr="00C20554">
                          <w:rPr>
                            <w:rFonts w:ascii="標楷體" w:eastAsia="標楷體" w:hAnsi="標楷體"/>
                            <w:b/>
                            <w:kern w:val="0"/>
                          </w:rPr>
                          <w:t>提請</w:t>
                        </w:r>
                        <w:r w:rsidRPr="00C20554">
                          <w:rPr>
                            <w:rFonts w:ascii="標楷體" w:eastAsia="標楷體" w:hAnsi="標楷體" w:hint="eastAsia"/>
                            <w:b/>
                            <w:kern w:val="0"/>
                          </w:rPr>
                          <w:t>校</w:t>
                        </w:r>
                        <w:r w:rsidRPr="00C20554">
                          <w:rPr>
                            <w:rFonts w:ascii="標楷體" w:eastAsia="標楷體" w:hAnsi="標楷體"/>
                            <w:b/>
                            <w:kern w:val="0"/>
                          </w:rPr>
                          <w:t>教評會</w:t>
                        </w:r>
                        <w:r w:rsidRPr="00160ED8">
                          <w:rPr>
                            <w:rFonts w:ascii="標楷體" w:eastAsia="標楷體" w:hAnsi="標楷體"/>
                            <w:kern w:val="0"/>
                          </w:rPr>
                          <w:t>從速審議。</w:t>
                        </w:r>
                      </w:p>
                    </w:txbxContent>
                  </v:textbox>
                </v:shape>
                <v:shape id="直線單箭頭接點 8" o:spid="_x0000_s1047" type="#_x0000_t32" style="position:absolute;left:12115;width:0;height:58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" strokecolor="windowText">
                  <v:stroke endarrow="open"/>
                </v:shape>
                <v:shape id="直線單箭頭接點 11" o:spid="_x0000_s1048" type="#_x0000_t32" style="position:absolute;left:12268;top:21259;width:0;height:58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" strokecolor="windowText">
                  <v:stroke endarrow="open"/>
                </v:shape>
              </v:group>
            </w:pict>
          </mc:Fallback>
        </mc:AlternateContent>
      </w:r>
      <w:r w:rsidR="00FD70C3" w:rsidRPr="00FD70C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885CB8" wp14:editId="1759E62C">
                <wp:simplePos x="0" y="0"/>
                <wp:positionH relativeFrom="column">
                  <wp:posOffset>3901440</wp:posOffset>
                </wp:positionH>
                <wp:positionV relativeFrom="paragraph">
                  <wp:posOffset>969645</wp:posOffset>
                </wp:positionV>
                <wp:extent cx="54102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0C3" w:rsidRPr="00FD70C3" w:rsidRDefault="00FD70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D70C3">
                              <w:rPr>
                                <w:rFonts w:ascii="標楷體" w:eastAsia="標楷體" w:hAnsi="標楷體" w:hint="eastAsia"/>
                              </w:rPr>
                              <w:t>成立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885CB8" id="_x0000_s1049" type="#_x0000_t202" style="position:absolute;margin-left:307.2pt;margin-top:76.35pt;width:42.6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" filled="f" stroked="f">
                <v:textbox style="mso-fit-shape-to-text:t">
                  <w:txbxContent>
                    <w:p w:rsidR="00FD70C3" w:rsidRPr="00FD70C3" w:rsidRDefault="00FD70C3">
                      <w:pPr>
                        <w:rPr>
                          <w:rFonts w:ascii="標楷體" w:eastAsia="標楷體" w:hAnsi="標楷體"/>
                        </w:rPr>
                      </w:pPr>
                      <w:r w:rsidRPr="00FD70C3">
                        <w:rPr>
                          <w:rFonts w:ascii="標楷體" w:eastAsia="標楷體" w:hAnsi="標楷體" w:hint="eastAsia"/>
                        </w:rPr>
                        <w:t>成立</w:t>
                      </w:r>
                    </w:p>
                  </w:txbxContent>
                </v:textbox>
              </v:shape>
            </w:pict>
          </mc:Fallback>
        </mc:AlternateContent>
      </w:r>
      <w:r w:rsidR="00B45E9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39B88D" wp14:editId="7169DB14">
                <wp:simplePos x="0" y="0"/>
                <wp:positionH relativeFrom="column">
                  <wp:posOffset>-281940</wp:posOffset>
                </wp:positionH>
                <wp:positionV relativeFrom="paragraph">
                  <wp:posOffset>7551420</wp:posOffset>
                </wp:positionV>
                <wp:extent cx="6964680" cy="998220"/>
                <wp:effectExtent l="0" t="0" r="0" b="0"/>
                <wp:wrapNone/>
                <wp:docPr id="39" name="文字方塊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680" cy="998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372D" w:rsidRPr="0083748E" w:rsidRDefault="00117CF1" w:rsidP="0083748E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Lines="50" w:after="180"/>
                              <w:ind w:leftChars="0"/>
                              <w:jc w:val="both"/>
                              <w:rPr>
                                <w:rFonts w:ascii="標楷體" w:eastAsia="標楷體" w:hAnsi="標楷體" w:cs="Times New Roman"/>
                                <w:kern w:val="0"/>
                                <w:szCs w:val="24"/>
                              </w:rPr>
                            </w:pPr>
                            <w:r w:rsidRPr="00160ED8">
                              <w:rPr>
                                <w:rFonts w:ascii="標楷體" w:eastAsia="標楷體" w:hAnsi="標楷體"/>
                                <w:kern w:val="0"/>
                              </w:rPr>
                              <w:t>如遇有案情複雜、窒礙難行及寒、暑假之情形時，</w:t>
                            </w:r>
                            <w:r w:rsidRPr="00160ED8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調查小組</w:t>
                            </w:r>
                            <w:r w:rsidRPr="00160ED8">
                              <w:rPr>
                                <w:rFonts w:ascii="標楷體" w:eastAsia="標楷體" w:hAnsi="標楷體"/>
                                <w:kern w:val="0"/>
                              </w:rPr>
                              <w:t>之處理期間得延長</w:t>
                            </w:r>
                            <w:r w:rsidRPr="00160ED8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一</w:t>
                            </w:r>
                            <w:r w:rsidRPr="00160ED8">
                              <w:rPr>
                                <w:rFonts w:ascii="標楷體" w:eastAsia="標楷體" w:hAnsi="標楷體"/>
                                <w:kern w:val="0"/>
                              </w:rPr>
                              <w:t>個月，並應通知檢舉人及被檢舉人</w:t>
                            </w:r>
                            <w:r w:rsidRPr="00160ED8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。</w:t>
                            </w:r>
                          </w:p>
                          <w:p w:rsidR="0011372D" w:rsidRDefault="00117CF1" w:rsidP="0011372D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Lines="50" w:after="180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160ED8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校教評會審議檢舉案時，須經出席委員三分之二以上同意始得決議。</w:t>
                            </w:r>
                            <w:r w:rsidR="00EE3002" w:rsidRPr="00160ED8">
                              <w:rPr>
                                <w:rFonts w:ascii="標楷體" w:eastAsia="標楷體" w:hAnsi="標楷體"/>
                                <w:kern w:val="0"/>
                              </w:rPr>
                              <w:t>學校應於校教評會決議後十日</w:t>
                            </w:r>
                            <w:r w:rsidR="00EE3002" w:rsidRPr="00160ED8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工作天</w:t>
                            </w:r>
                            <w:r w:rsidR="00EE3002" w:rsidRPr="00160ED8">
                              <w:rPr>
                                <w:rFonts w:ascii="標楷體" w:eastAsia="標楷體" w:hAnsi="標楷體"/>
                                <w:kern w:val="0"/>
                              </w:rPr>
                              <w:t>內，將處理結果及理由以書面通知檢舉人及被檢舉人。</w:t>
                            </w:r>
                          </w:p>
                          <w:p w:rsidR="006951D5" w:rsidRPr="0011372D" w:rsidRDefault="006951D5" w:rsidP="000566F9">
                            <w:pPr>
                              <w:snapToGrid w:val="0"/>
                              <w:spacing w:afterLines="50" w:after="1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9B88D" id="文字方塊 39" o:spid="_x0000_s1050" type="#_x0000_t202" style="position:absolute;margin-left:-22.2pt;margin-top:594.6pt;width:548.4pt;height:78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" filled="f" stroked="f" strokeweight=".5pt">
                <v:textbox>
                  <w:txbxContent>
                    <w:p w:rsidR="0011372D" w:rsidRPr="0083748E" w:rsidRDefault="00117CF1" w:rsidP="0083748E">
                      <w:pPr>
                        <w:pStyle w:val="a9"/>
                        <w:numPr>
                          <w:ilvl w:val="0"/>
                          <w:numId w:val="2"/>
                        </w:numPr>
                        <w:snapToGrid w:val="0"/>
                        <w:spacing w:afterLines="50" w:after="180"/>
                        <w:ind w:leftChars="0"/>
                        <w:jc w:val="both"/>
                        <w:rPr>
                          <w:rFonts w:ascii="標楷體" w:eastAsia="標楷體" w:hAnsi="標楷體" w:cs="Times New Roman"/>
                          <w:kern w:val="0"/>
                          <w:szCs w:val="24"/>
                        </w:rPr>
                      </w:pPr>
                      <w:r w:rsidRPr="00160ED8">
                        <w:rPr>
                          <w:rFonts w:ascii="標楷體" w:eastAsia="標楷體" w:hAnsi="標楷體"/>
                          <w:kern w:val="0"/>
                        </w:rPr>
                        <w:t>如遇有案情複雜、窒礙難行及寒、暑假之情形時，</w:t>
                      </w:r>
                      <w:r w:rsidRPr="00160ED8">
                        <w:rPr>
                          <w:rFonts w:ascii="標楷體" w:eastAsia="標楷體" w:hAnsi="標楷體" w:hint="eastAsia"/>
                          <w:kern w:val="0"/>
                        </w:rPr>
                        <w:t>調查小組</w:t>
                      </w:r>
                      <w:r w:rsidRPr="00160ED8">
                        <w:rPr>
                          <w:rFonts w:ascii="標楷體" w:eastAsia="標楷體" w:hAnsi="標楷體"/>
                          <w:kern w:val="0"/>
                        </w:rPr>
                        <w:t>之處理期間得延長</w:t>
                      </w:r>
                      <w:r w:rsidRPr="00160ED8">
                        <w:rPr>
                          <w:rFonts w:ascii="標楷體" w:eastAsia="標楷體" w:hAnsi="標楷體" w:hint="eastAsia"/>
                          <w:kern w:val="0"/>
                        </w:rPr>
                        <w:t>一</w:t>
                      </w:r>
                      <w:r w:rsidRPr="00160ED8">
                        <w:rPr>
                          <w:rFonts w:ascii="標楷體" w:eastAsia="標楷體" w:hAnsi="標楷體"/>
                          <w:kern w:val="0"/>
                        </w:rPr>
                        <w:t>個月，並應通知檢舉人及被檢舉人</w:t>
                      </w:r>
                      <w:r w:rsidRPr="00160ED8"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。</w:t>
                      </w:r>
                    </w:p>
                    <w:p w:rsidR="0011372D" w:rsidRDefault="00117CF1" w:rsidP="0011372D">
                      <w:pPr>
                        <w:pStyle w:val="a9"/>
                        <w:numPr>
                          <w:ilvl w:val="0"/>
                          <w:numId w:val="2"/>
                        </w:numPr>
                        <w:snapToGrid w:val="0"/>
                        <w:spacing w:afterLines="50" w:after="180"/>
                        <w:ind w:leftChars="0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160ED8">
                        <w:rPr>
                          <w:rFonts w:ascii="標楷體" w:eastAsia="標楷體" w:hAnsi="標楷體" w:hint="eastAsia"/>
                          <w:kern w:val="0"/>
                        </w:rPr>
                        <w:t>校教評會審議檢舉案時，須經出席委員三分之二以上同意始得決議。</w:t>
                      </w:r>
                      <w:r w:rsidR="00EE3002" w:rsidRPr="00160ED8">
                        <w:rPr>
                          <w:rFonts w:ascii="標楷體" w:eastAsia="標楷體" w:hAnsi="標楷體"/>
                          <w:kern w:val="0"/>
                        </w:rPr>
                        <w:t>學校應於校教評會決議後十日</w:t>
                      </w:r>
                      <w:r w:rsidR="00EE3002" w:rsidRPr="00160ED8">
                        <w:rPr>
                          <w:rFonts w:ascii="標楷體" w:eastAsia="標楷體" w:hAnsi="標楷體" w:hint="eastAsia"/>
                          <w:kern w:val="0"/>
                        </w:rPr>
                        <w:t>工作天</w:t>
                      </w:r>
                      <w:r w:rsidR="00EE3002" w:rsidRPr="00160ED8">
                        <w:rPr>
                          <w:rFonts w:ascii="標楷體" w:eastAsia="標楷體" w:hAnsi="標楷體"/>
                          <w:kern w:val="0"/>
                        </w:rPr>
                        <w:t>內，將處理結果及理由以書面通知檢舉人及被檢舉人。</w:t>
                      </w:r>
                    </w:p>
                    <w:p w:rsidR="006951D5" w:rsidRPr="0011372D" w:rsidRDefault="006951D5" w:rsidP="000566F9">
                      <w:pPr>
                        <w:snapToGrid w:val="0"/>
                        <w:spacing w:afterLines="50" w:after="180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1713A" w:rsidRPr="003B0815" w:rsidSect="003B08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CF" w:rsidRDefault="00F25DCF" w:rsidP="009528C7">
      <w:r>
        <w:separator/>
      </w:r>
    </w:p>
  </w:endnote>
  <w:endnote w:type="continuationSeparator" w:id="0">
    <w:p w:rsidR="00F25DCF" w:rsidRDefault="00F25DCF" w:rsidP="0095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CF" w:rsidRDefault="00F25DCF" w:rsidP="009528C7">
      <w:r>
        <w:separator/>
      </w:r>
    </w:p>
  </w:footnote>
  <w:footnote w:type="continuationSeparator" w:id="0">
    <w:p w:rsidR="00F25DCF" w:rsidRDefault="00F25DCF" w:rsidP="0095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0943"/>
    <w:multiLevelType w:val="hybridMultilevel"/>
    <w:tmpl w:val="382C5CAE"/>
    <w:lvl w:ilvl="0" w:tplc="42B8F5E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7B68C5"/>
    <w:multiLevelType w:val="hybridMultilevel"/>
    <w:tmpl w:val="C270C1A4"/>
    <w:lvl w:ilvl="0" w:tplc="4ABEC1DA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15"/>
    <w:rsid w:val="0002662A"/>
    <w:rsid w:val="000566F9"/>
    <w:rsid w:val="0006504F"/>
    <w:rsid w:val="00077849"/>
    <w:rsid w:val="000803E1"/>
    <w:rsid w:val="00093EC2"/>
    <w:rsid w:val="0011372D"/>
    <w:rsid w:val="00117CF1"/>
    <w:rsid w:val="001256C6"/>
    <w:rsid w:val="00140EF6"/>
    <w:rsid w:val="00172EAD"/>
    <w:rsid w:val="00195993"/>
    <w:rsid w:val="001E61DC"/>
    <w:rsid w:val="0021219B"/>
    <w:rsid w:val="00266BBF"/>
    <w:rsid w:val="00283887"/>
    <w:rsid w:val="0028583E"/>
    <w:rsid w:val="002966B8"/>
    <w:rsid w:val="002E2DAD"/>
    <w:rsid w:val="00301178"/>
    <w:rsid w:val="00330069"/>
    <w:rsid w:val="00344BEC"/>
    <w:rsid w:val="00380727"/>
    <w:rsid w:val="003B0815"/>
    <w:rsid w:val="003C1B74"/>
    <w:rsid w:val="003C2239"/>
    <w:rsid w:val="003D3E38"/>
    <w:rsid w:val="003E2A86"/>
    <w:rsid w:val="003F3189"/>
    <w:rsid w:val="00413A97"/>
    <w:rsid w:val="00497DD1"/>
    <w:rsid w:val="004E645C"/>
    <w:rsid w:val="004F2E04"/>
    <w:rsid w:val="00507592"/>
    <w:rsid w:val="00527672"/>
    <w:rsid w:val="0055015C"/>
    <w:rsid w:val="00553C45"/>
    <w:rsid w:val="005A12B4"/>
    <w:rsid w:val="005B2B2E"/>
    <w:rsid w:val="005C5EF5"/>
    <w:rsid w:val="005C60D7"/>
    <w:rsid w:val="005F25D8"/>
    <w:rsid w:val="00640152"/>
    <w:rsid w:val="0065093E"/>
    <w:rsid w:val="006556E5"/>
    <w:rsid w:val="006623D8"/>
    <w:rsid w:val="00662DB7"/>
    <w:rsid w:val="006951D5"/>
    <w:rsid w:val="006B736B"/>
    <w:rsid w:val="006C2FE9"/>
    <w:rsid w:val="006C3A56"/>
    <w:rsid w:val="006D2072"/>
    <w:rsid w:val="006D74A2"/>
    <w:rsid w:val="006E0B9C"/>
    <w:rsid w:val="006E0C0C"/>
    <w:rsid w:val="006F3C93"/>
    <w:rsid w:val="00723AFE"/>
    <w:rsid w:val="0074147C"/>
    <w:rsid w:val="00755DB7"/>
    <w:rsid w:val="007619CC"/>
    <w:rsid w:val="00794223"/>
    <w:rsid w:val="007F2912"/>
    <w:rsid w:val="0081713A"/>
    <w:rsid w:val="0081738A"/>
    <w:rsid w:val="0083748E"/>
    <w:rsid w:val="00856088"/>
    <w:rsid w:val="008569BF"/>
    <w:rsid w:val="008608B2"/>
    <w:rsid w:val="0088657C"/>
    <w:rsid w:val="008C1FCF"/>
    <w:rsid w:val="008C2CD0"/>
    <w:rsid w:val="008C4C5A"/>
    <w:rsid w:val="008C7FCC"/>
    <w:rsid w:val="009000C6"/>
    <w:rsid w:val="00947910"/>
    <w:rsid w:val="009528C7"/>
    <w:rsid w:val="009A2F65"/>
    <w:rsid w:val="009A7D93"/>
    <w:rsid w:val="009F7A4E"/>
    <w:rsid w:val="00A413F4"/>
    <w:rsid w:val="00A56D73"/>
    <w:rsid w:val="00A81582"/>
    <w:rsid w:val="00A91A08"/>
    <w:rsid w:val="00B11004"/>
    <w:rsid w:val="00B11222"/>
    <w:rsid w:val="00B45E90"/>
    <w:rsid w:val="00B467DC"/>
    <w:rsid w:val="00B66C45"/>
    <w:rsid w:val="00B75F8F"/>
    <w:rsid w:val="00B954E3"/>
    <w:rsid w:val="00BB0F35"/>
    <w:rsid w:val="00BC0FBF"/>
    <w:rsid w:val="00C20554"/>
    <w:rsid w:val="00C508E0"/>
    <w:rsid w:val="00C55D37"/>
    <w:rsid w:val="00C84770"/>
    <w:rsid w:val="00D10E8E"/>
    <w:rsid w:val="00D52571"/>
    <w:rsid w:val="00D63CAD"/>
    <w:rsid w:val="00D71A72"/>
    <w:rsid w:val="00D834CA"/>
    <w:rsid w:val="00D86E96"/>
    <w:rsid w:val="00D97AA9"/>
    <w:rsid w:val="00DC2F96"/>
    <w:rsid w:val="00DE7564"/>
    <w:rsid w:val="00E3464A"/>
    <w:rsid w:val="00E51C76"/>
    <w:rsid w:val="00E72DCB"/>
    <w:rsid w:val="00E813E7"/>
    <w:rsid w:val="00E86118"/>
    <w:rsid w:val="00EE17E8"/>
    <w:rsid w:val="00EE3002"/>
    <w:rsid w:val="00F25DCF"/>
    <w:rsid w:val="00F77115"/>
    <w:rsid w:val="00F807EC"/>
    <w:rsid w:val="00FB7B84"/>
    <w:rsid w:val="00FD412B"/>
    <w:rsid w:val="00FD70C3"/>
    <w:rsid w:val="00FE2E15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AC3A45-7D43-4008-8430-F1337B2C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71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2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28C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2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28C7"/>
    <w:rPr>
      <w:sz w:val="20"/>
      <w:szCs w:val="20"/>
    </w:rPr>
  </w:style>
  <w:style w:type="paragraph" w:styleId="a9">
    <w:name w:val="List Paragraph"/>
    <w:basedOn w:val="a"/>
    <w:uiPriority w:val="34"/>
    <w:qFormat/>
    <w:rsid w:val="001137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2017-04-11T08:29:00Z</cp:lastPrinted>
  <dcterms:created xsi:type="dcterms:W3CDTF">2024-04-15T04:54:00Z</dcterms:created>
  <dcterms:modified xsi:type="dcterms:W3CDTF">2024-04-15T04:54:00Z</dcterms:modified>
</cp:coreProperties>
</file>