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33C" w:rsidRDefault="00FA633C">
      <w:pPr>
        <w:spacing w:line="200" w:lineRule="exact"/>
      </w:pPr>
      <w:bookmarkStart w:id="0" w:name="_GoBack"/>
      <w:bookmarkEnd w:id="0"/>
    </w:p>
    <w:p w:rsidR="00FA633C" w:rsidRDefault="00FA633C">
      <w:pPr>
        <w:sectPr w:rsidR="00FA633C">
          <w:pgSz w:w="11906" w:h="16838"/>
          <w:pgMar w:top="0" w:right="0" w:bottom="0" w:left="0" w:header="0" w:footer="0" w:gutter="0"/>
          <w:cols w:space="720"/>
        </w:sectPr>
      </w:pPr>
    </w:p>
    <w:p w:rsidR="00FA633C" w:rsidRDefault="00FA633C">
      <w:pPr>
        <w:spacing w:line="200" w:lineRule="exact"/>
      </w:pPr>
    </w:p>
    <w:p w:rsidR="00FA633C" w:rsidRDefault="00FA633C">
      <w:pPr>
        <w:sectPr w:rsidR="00FA633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A633C" w:rsidRDefault="00FA633C">
      <w:pPr>
        <w:spacing w:line="200" w:lineRule="exact"/>
      </w:pPr>
    </w:p>
    <w:p w:rsidR="00FA633C" w:rsidRDefault="00FA633C">
      <w:pPr>
        <w:sectPr w:rsidR="00FA633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A633C" w:rsidRDefault="00FA633C">
      <w:pPr>
        <w:spacing w:line="293" w:lineRule="exact"/>
      </w:pPr>
    </w:p>
    <w:p w:rsidR="00FA633C" w:rsidRDefault="00FA633C">
      <w:pPr>
        <w:sectPr w:rsidR="00FA633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A633C" w:rsidRDefault="00F50A0B">
      <w:pPr>
        <w:tabs>
          <w:tab w:val="left" w:pos="8598"/>
        </w:tabs>
        <w:autoSpaceDE w:val="0"/>
        <w:autoSpaceDN w:val="0"/>
        <w:ind w:left="2179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spacing w:val="1"/>
          <w:lang w:eastAsia="zh-TW"/>
        </w:rPr>
        <w:lastRenderedPageBreak/>
        <w:t>1</w:t>
      </w:r>
      <w:r>
        <w:rPr>
          <w:rFonts w:ascii="新細明體" w:eastAsia="新細明體" w:hAnsi="新細明體" w:cs="新細明體" w:hint="eastAsia"/>
          <w:color w:val="000000"/>
          <w:spacing w:val="1"/>
          <w:lang w:eastAsia="zh-TW"/>
        </w:rPr>
        <w:t>10</w:t>
      </w:r>
      <w:r>
        <w:rPr>
          <w:rFonts w:ascii="新細明體" w:eastAsia="新細明體" w:hAnsi="新細明體" w:cs="新細明體"/>
          <w:color w:val="000000"/>
          <w:spacing w:val="1"/>
          <w:lang w:eastAsia="zh-TW"/>
        </w:rPr>
        <w:t>-</w:t>
      </w:r>
      <w:r>
        <w:rPr>
          <w:rFonts w:ascii="新細明體" w:eastAsia="新細明體" w:hAnsi="新細明體" w:cs="新細明體"/>
          <w:color w:val="000000"/>
          <w:spacing w:val="2"/>
          <w:lang w:eastAsia="zh-TW"/>
        </w:rPr>
        <w:t>11</w:t>
      </w:r>
      <w:r>
        <w:rPr>
          <w:rFonts w:ascii="新細明體" w:eastAsia="新細明體" w:hAnsi="新細明體" w:cs="新細明體" w:hint="eastAsia"/>
          <w:color w:val="000000"/>
          <w:spacing w:val="2"/>
          <w:lang w:eastAsia="zh-TW"/>
        </w:rPr>
        <w:t>2</w:t>
      </w:r>
      <w:r>
        <w:rPr>
          <w:rFonts w:ascii="新細明體" w:eastAsia="新細明體" w:hAnsi="新細明體" w:cs="新細明體"/>
          <w:spacing w:val="6"/>
          <w:lang w:eastAsia="zh-TW"/>
        </w:rPr>
        <w:t xml:space="preserve"> </w:t>
      </w:r>
      <w:r>
        <w:rPr>
          <w:rFonts w:ascii="新細明體" w:eastAsia="新細明體" w:hAnsi="新細明體" w:cs="新細明體"/>
          <w:color w:val="000000"/>
          <w:spacing w:val="4"/>
          <w:lang w:eastAsia="zh-TW"/>
        </w:rPr>
        <w:t>年</w:t>
      </w:r>
      <w:r>
        <w:rPr>
          <w:rFonts w:ascii="新細明體" w:eastAsia="新細明體" w:hAnsi="新細明體" w:cs="新細明體"/>
          <w:color w:val="000000"/>
          <w:spacing w:val="3"/>
          <w:lang w:eastAsia="zh-TW"/>
        </w:rPr>
        <w:t>學術單位教學</w:t>
      </w:r>
      <w:r>
        <w:rPr>
          <w:rFonts w:ascii="新細明體" w:eastAsia="新細明體" w:hAnsi="新細明體" w:cs="新細明體"/>
          <w:color w:val="000000"/>
          <w:spacing w:val="4"/>
          <w:lang w:eastAsia="zh-TW"/>
        </w:rPr>
        <w:t>專項設備經費分配一覽表</w:t>
      </w:r>
      <w:r>
        <w:rPr>
          <w:lang w:eastAsia="zh-TW"/>
        </w:rPr>
        <w:tab/>
      </w:r>
      <w:r>
        <w:rPr>
          <w:rFonts w:hint="eastAsia"/>
          <w:lang w:eastAsia="zh-TW"/>
        </w:rPr>
        <w:t xml:space="preserve">           </w:t>
      </w:r>
      <w:r>
        <w:rPr>
          <w:rFonts w:ascii="新細明體" w:eastAsia="新細明體" w:hAnsi="新細明體" w:cs="新細明體"/>
          <w:color w:val="000000"/>
          <w:spacing w:val="11"/>
          <w:lang w:eastAsia="zh-TW"/>
        </w:rPr>
        <w:t>單位</w:t>
      </w:r>
      <w:r>
        <w:rPr>
          <w:rFonts w:ascii="新細明體" w:eastAsia="新細明體" w:hAnsi="新細明體" w:cs="新細明體"/>
          <w:color w:val="000000"/>
          <w:spacing w:val="4"/>
          <w:lang w:eastAsia="zh-TW"/>
        </w:rPr>
        <w:t>:</w:t>
      </w:r>
      <w:r>
        <w:rPr>
          <w:rFonts w:ascii="新細明體" w:eastAsia="新細明體" w:hAnsi="新細明體" w:cs="新細明體"/>
          <w:color w:val="000000"/>
          <w:spacing w:val="12"/>
          <w:lang w:eastAsia="zh-TW"/>
        </w:rPr>
        <w:t>仟元</w:t>
      </w:r>
    </w:p>
    <w:p w:rsidR="00FA633C" w:rsidRDefault="00FA633C">
      <w:pPr>
        <w:rPr>
          <w:lang w:eastAsia="zh-TW"/>
        </w:rPr>
        <w:sectPr w:rsidR="00FA633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7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5"/>
        <w:gridCol w:w="1469"/>
        <w:gridCol w:w="1276"/>
        <w:gridCol w:w="1135"/>
        <w:gridCol w:w="1211"/>
        <w:gridCol w:w="1276"/>
        <w:gridCol w:w="956"/>
      </w:tblGrid>
      <w:tr w:rsidR="009F07EF" w:rsidTr="006456FF">
        <w:trPr>
          <w:trHeight w:hRule="exact" w:val="369"/>
        </w:trPr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7EF" w:rsidRDefault="009F07EF" w:rsidP="009F07EF">
            <w:pPr>
              <w:autoSpaceDE w:val="0"/>
              <w:autoSpaceDN w:val="0"/>
              <w:spacing w:before="49"/>
              <w:ind w:left="635"/>
            </w:pPr>
            <w:bookmarkStart w:id="1" w:name="OLE_LINK1"/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6"/>
                <w:sz w:val="22"/>
                <w:szCs w:val="22"/>
              </w:rPr>
              <w:lastRenderedPageBreak/>
              <w:t>學院</w:t>
            </w:r>
            <w:proofErr w:type="spellEnd"/>
          </w:p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7EF" w:rsidRDefault="009F07EF" w:rsidP="009F07EF">
            <w:pPr>
              <w:autoSpaceDE w:val="0"/>
              <w:autoSpaceDN w:val="0"/>
              <w:spacing w:before="49"/>
              <w:ind w:left="910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6"/>
                <w:sz w:val="22"/>
                <w:szCs w:val="22"/>
              </w:rPr>
              <w:t>單位</w:t>
            </w:r>
            <w:proofErr w:type="spell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7EF" w:rsidRDefault="009F07EF" w:rsidP="00354520">
            <w:pPr>
              <w:autoSpaceDE w:val="0"/>
              <w:autoSpaceDN w:val="0"/>
              <w:spacing w:before="49"/>
              <w:ind w:left="465"/>
              <w:jc w:val="right"/>
            </w:pPr>
            <w:r>
              <w:rPr>
                <w:rFonts w:ascii="新細明體" w:eastAsia="新細明體" w:hAnsi="新細明體" w:cs="新細明體"/>
                <w:color w:val="FE0000"/>
                <w:spacing w:val="2"/>
                <w:sz w:val="22"/>
                <w:szCs w:val="22"/>
              </w:rPr>
              <w:t>110</w:t>
            </w:r>
            <w:r>
              <w:rPr>
                <w:rFonts w:ascii="新細明體" w:eastAsia="新細明體" w:hAnsi="新細明體" w:cs="新細明體"/>
                <w:color w:val="FE0000"/>
                <w:spacing w:val="4"/>
                <w:sz w:val="22"/>
                <w:szCs w:val="22"/>
              </w:rPr>
              <w:t>年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7EF" w:rsidRDefault="009F07EF" w:rsidP="009F07EF">
            <w:pPr>
              <w:autoSpaceDE w:val="0"/>
              <w:autoSpaceDN w:val="0"/>
              <w:spacing w:before="49"/>
              <w:ind w:left="379"/>
            </w:pPr>
            <w:r>
              <w:rPr>
                <w:rFonts w:ascii="新細明體" w:eastAsia="新細明體" w:hAnsi="新細明體" w:cs="新細明體"/>
                <w:color w:val="FE0000"/>
                <w:spacing w:val="2"/>
                <w:sz w:val="22"/>
                <w:szCs w:val="22"/>
              </w:rPr>
              <w:t>111</w:t>
            </w:r>
            <w:r>
              <w:rPr>
                <w:rFonts w:ascii="新細明體" w:eastAsia="新細明體" w:hAnsi="新細明體" w:cs="新細明體"/>
                <w:color w:val="FE0000"/>
                <w:spacing w:val="4"/>
                <w:sz w:val="22"/>
                <w:szCs w:val="22"/>
              </w:rPr>
              <w:t>年</w:t>
            </w:r>
          </w:p>
        </w:tc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7EF" w:rsidRPr="001A7271" w:rsidRDefault="009F07EF" w:rsidP="00354520">
            <w:pPr>
              <w:autoSpaceDE w:val="0"/>
              <w:autoSpaceDN w:val="0"/>
              <w:spacing w:before="49"/>
              <w:ind w:left="379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1A7271">
              <w:rPr>
                <w:rFonts w:asciiTheme="minorEastAsia" w:hAnsiTheme="minorEastAsia" w:cs="新細明體"/>
                <w:color w:val="FE0000"/>
                <w:spacing w:val="2"/>
                <w:sz w:val="22"/>
                <w:szCs w:val="22"/>
              </w:rPr>
              <w:t>11</w:t>
            </w:r>
            <w:r w:rsidRPr="001A7271">
              <w:rPr>
                <w:rFonts w:asciiTheme="minorEastAsia" w:hAnsiTheme="minorEastAsia" w:cs="新細明體" w:hint="eastAsia"/>
                <w:color w:val="FE0000"/>
                <w:spacing w:val="2"/>
                <w:sz w:val="22"/>
                <w:szCs w:val="22"/>
                <w:lang w:eastAsia="zh-TW"/>
              </w:rPr>
              <w:t>2</w:t>
            </w:r>
            <w:r w:rsidRPr="001A7271">
              <w:rPr>
                <w:rFonts w:asciiTheme="minorEastAsia" w:hAnsiTheme="minorEastAsia" w:cs="新細明體"/>
                <w:color w:val="FE0000"/>
                <w:spacing w:val="4"/>
                <w:sz w:val="22"/>
                <w:szCs w:val="22"/>
              </w:rPr>
              <w:t>年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7EF" w:rsidRDefault="009F07EF" w:rsidP="006456FF">
            <w:pPr>
              <w:autoSpaceDE w:val="0"/>
              <w:autoSpaceDN w:val="0"/>
              <w:spacing w:before="49"/>
              <w:ind w:left="631"/>
              <w:jc w:val="right"/>
            </w:pPr>
            <w:proofErr w:type="spellStart"/>
            <w:r>
              <w:rPr>
                <w:rFonts w:ascii="新細明體" w:eastAsia="新細明體" w:hAnsi="新細明體" w:cs="新細明體"/>
                <w:color w:val="FE0000"/>
                <w:spacing w:val="-5"/>
                <w:sz w:val="22"/>
                <w:szCs w:val="22"/>
              </w:rPr>
              <w:t>總計</w:t>
            </w:r>
            <w:proofErr w:type="spellEnd"/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7EF" w:rsidRDefault="009F07EF" w:rsidP="009F07EF">
            <w:pPr>
              <w:autoSpaceDE w:val="0"/>
              <w:autoSpaceDN w:val="0"/>
              <w:spacing w:before="49"/>
              <w:ind w:left="408"/>
            </w:pPr>
            <w:proofErr w:type="spellStart"/>
            <w:r>
              <w:rPr>
                <w:rFonts w:ascii="新細明體" w:eastAsia="新細明體" w:hAnsi="新細明體" w:cs="新細明體"/>
                <w:color w:val="FE0000"/>
                <w:spacing w:val="-4"/>
                <w:sz w:val="22"/>
                <w:szCs w:val="22"/>
              </w:rPr>
              <w:t>百分比</w:t>
            </w:r>
            <w:proofErr w:type="spellEnd"/>
          </w:p>
        </w:tc>
      </w:tr>
      <w:tr w:rsidR="003D1FCF" w:rsidTr="00D13AE6">
        <w:trPr>
          <w:trHeight w:hRule="exact" w:val="370"/>
        </w:trPr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>
            <w:pPr>
              <w:autoSpaceDE w:val="0"/>
              <w:autoSpaceDN w:val="0"/>
              <w:spacing w:before="49"/>
              <w:ind w:left="196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3"/>
                <w:sz w:val="22"/>
                <w:szCs w:val="22"/>
              </w:rPr>
              <w:t>教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 w:val="22"/>
                <w:szCs w:val="22"/>
              </w:rPr>
              <w:t>育學院</w:t>
            </w:r>
            <w:proofErr w:type="spellEnd"/>
          </w:p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>
            <w:pPr>
              <w:autoSpaceDE w:val="0"/>
              <w:autoSpaceDN w:val="0"/>
              <w:spacing w:before="49"/>
              <w:ind w:left="470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3"/>
                <w:sz w:val="22"/>
                <w:szCs w:val="22"/>
              </w:rPr>
              <w:t>教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 w:val="22"/>
                <w:szCs w:val="22"/>
              </w:rPr>
              <w:t>育學系</w:t>
            </w:r>
            <w:proofErr w:type="spell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354520">
            <w:pPr>
              <w:spacing w:before="49"/>
              <w:ind w:left="170" w:right="220"/>
              <w:jc w:val="right"/>
            </w:pPr>
            <w:r>
              <w:rPr>
                <w:rFonts w:ascii="新細明體" w:eastAsia="新細明體" w:hAnsi="新細明體" w:cs="新細明體"/>
                <w:color w:val="000000"/>
                <w:spacing w:val="3"/>
                <w:sz w:val="22"/>
                <w:szCs w:val="22"/>
              </w:rPr>
              <w:t>300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>
            <w:pPr>
              <w:spacing w:before="49"/>
              <w:ind w:left="597"/>
            </w:pPr>
            <w:r>
              <w:rPr>
                <w:rFonts w:ascii="新細明體" w:eastAsia="新細明體" w:hAnsi="新細明體" w:cs="新細明體"/>
                <w:color w:val="000000"/>
                <w:spacing w:val="3"/>
                <w:sz w:val="22"/>
                <w:szCs w:val="22"/>
              </w:rPr>
              <w:t>646</w:t>
            </w:r>
          </w:p>
        </w:tc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Pr="001A7271" w:rsidRDefault="003D1FCF" w:rsidP="00354520">
            <w:pPr>
              <w:spacing w:before="49"/>
              <w:ind w:left="597"/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6456FF">
            <w:pPr>
              <w:spacing w:before="49"/>
              <w:ind w:left="571" w:hanging="170"/>
              <w:jc w:val="right"/>
            </w:pPr>
            <w:r>
              <w:rPr>
                <w:rFonts w:ascii="新細明體" w:eastAsia="新細明體" w:hAnsi="新細明體" w:cs="新細明體"/>
                <w:color w:val="000000"/>
                <w:spacing w:val="3"/>
                <w:sz w:val="22"/>
                <w:szCs w:val="22"/>
              </w:rPr>
              <w:t>946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1FCF" w:rsidRDefault="003D1FCF">
            <w:pPr>
              <w:jc w:val="right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2.60%</w:t>
            </w:r>
          </w:p>
        </w:tc>
      </w:tr>
      <w:tr w:rsidR="003D1FCF" w:rsidTr="00D13AE6">
        <w:trPr>
          <w:trHeight w:hRule="exact" w:val="369"/>
        </w:trPr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/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>
            <w:pPr>
              <w:autoSpaceDE w:val="0"/>
              <w:autoSpaceDN w:val="0"/>
              <w:spacing w:before="49"/>
              <w:ind w:left="691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  <w:t>特教系</w:t>
            </w:r>
            <w:proofErr w:type="spell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354520">
            <w:pPr>
              <w:spacing w:before="49"/>
              <w:ind w:left="170" w:right="220"/>
              <w:jc w:val="right"/>
            </w:pPr>
            <w:r>
              <w:rPr>
                <w:rFonts w:ascii="新細明體" w:eastAsia="新細明體" w:hAnsi="新細明體" w:cs="新細明體"/>
                <w:color w:val="000000"/>
                <w:spacing w:val="3"/>
                <w:sz w:val="22"/>
                <w:szCs w:val="22"/>
              </w:rPr>
              <w:t>300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>
            <w:pPr>
              <w:spacing w:before="49"/>
              <w:ind w:left="597"/>
            </w:pPr>
            <w:r>
              <w:rPr>
                <w:rFonts w:ascii="新細明體" w:eastAsia="新細明體" w:hAnsi="新細明體" w:cs="新細明體"/>
                <w:color w:val="000000"/>
                <w:spacing w:val="3"/>
                <w:sz w:val="22"/>
                <w:szCs w:val="22"/>
              </w:rPr>
              <w:t>520</w:t>
            </w:r>
          </w:p>
        </w:tc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Pr="001A7271" w:rsidRDefault="003D1FCF" w:rsidP="00354520">
            <w:pPr>
              <w:spacing w:before="49"/>
              <w:ind w:left="597"/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6456FF">
            <w:pPr>
              <w:spacing w:before="49"/>
              <w:ind w:left="741"/>
              <w:jc w:val="right"/>
            </w:pPr>
            <w:r>
              <w:rPr>
                <w:rFonts w:ascii="新細明體" w:eastAsia="新細明體" w:hAnsi="新細明體" w:cs="新細明體"/>
                <w:color w:val="000000"/>
                <w:spacing w:val="3"/>
                <w:sz w:val="22"/>
                <w:szCs w:val="22"/>
              </w:rPr>
              <w:t>820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1FCF" w:rsidRDefault="003D1FCF">
            <w:pPr>
              <w:jc w:val="right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2.26%</w:t>
            </w:r>
          </w:p>
        </w:tc>
      </w:tr>
      <w:tr w:rsidR="003D1FCF" w:rsidTr="00D13AE6">
        <w:trPr>
          <w:trHeight w:hRule="exact" w:val="369"/>
        </w:trPr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/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>
            <w:pPr>
              <w:autoSpaceDE w:val="0"/>
              <w:autoSpaceDN w:val="0"/>
              <w:spacing w:before="49"/>
              <w:ind w:left="691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  <w:t>成教所</w:t>
            </w:r>
            <w:proofErr w:type="spell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354520">
            <w:pPr>
              <w:jc w:val="right"/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>
            <w:pPr>
              <w:spacing w:before="49"/>
              <w:ind w:left="597"/>
            </w:pPr>
            <w:r>
              <w:rPr>
                <w:rFonts w:ascii="新細明體" w:eastAsia="新細明體" w:hAnsi="新細明體" w:cs="新細明體"/>
                <w:color w:val="000000"/>
                <w:spacing w:val="3"/>
                <w:sz w:val="22"/>
                <w:szCs w:val="22"/>
              </w:rPr>
              <w:t>334</w:t>
            </w:r>
          </w:p>
        </w:tc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Pr="001A7271" w:rsidRDefault="003D1FCF" w:rsidP="00354520">
            <w:pPr>
              <w:spacing w:before="49"/>
              <w:ind w:left="597"/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6456FF">
            <w:pPr>
              <w:spacing w:before="49"/>
              <w:ind w:left="741"/>
              <w:jc w:val="right"/>
            </w:pPr>
            <w:r>
              <w:rPr>
                <w:rFonts w:ascii="新細明體" w:eastAsia="新細明體" w:hAnsi="新細明體" w:cs="新細明體"/>
                <w:color w:val="000000"/>
                <w:spacing w:val="3"/>
                <w:sz w:val="22"/>
                <w:szCs w:val="22"/>
              </w:rPr>
              <w:t>334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1FCF" w:rsidRDefault="003D1FCF">
            <w:pPr>
              <w:jc w:val="right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0.92%</w:t>
            </w:r>
          </w:p>
        </w:tc>
      </w:tr>
      <w:tr w:rsidR="003D1FCF" w:rsidTr="00D13AE6">
        <w:trPr>
          <w:trHeight w:hRule="exact" w:val="369"/>
        </w:trPr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/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>
            <w:pPr>
              <w:autoSpaceDE w:val="0"/>
              <w:autoSpaceDN w:val="0"/>
              <w:spacing w:before="49"/>
              <w:ind w:left="691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  <w:t>事經系</w:t>
            </w:r>
            <w:proofErr w:type="spell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354520">
            <w:pPr>
              <w:jc w:val="right"/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/>
        </w:tc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Pr="001A7271" w:rsidRDefault="003D1FCF" w:rsidP="00354520">
            <w:pPr>
              <w:ind w:right="220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  <w:lang w:eastAsia="zh-TW"/>
              </w:rPr>
              <w:t>500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6456FF">
            <w:pPr>
              <w:spacing w:before="49"/>
              <w:ind w:left="741"/>
              <w:jc w:val="right"/>
            </w:pPr>
            <w:r>
              <w:rPr>
                <w:rFonts w:ascii="新細明體" w:eastAsia="新細明體" w:hAnsi="新細明體" w:cs="新細明體"/>
                <w:color w:val="000000"/>
                <w:spacing w:val="3"/>
                <w:sz w:val="22"/>
                <w:szCs w:val="22"/>
              </w:rPr>
              <w:t>500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1FCF" w:rsidRDefault="003D1FCF">
            <w:pPr>
              <w:jc w:val="right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1.38%</w:t>
            </w:r>
          </w:p>
        </w:tc>
      </w:tr>
      <w:tr w:rsidR="003D1FCF" w:rsidTr="00D13AE6">
        <w:trPr>
          <w:trHeight w:hRule="exact" w:val="372"/>
        </w:trPr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/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>
            <w:pPr>
              <w:autoSpaceDE w:val="0"/>
              <w:autoSpaceDN w:val="0"/>
              <w:spacing w:before="51"/>
              <w:ind w:left="691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  <w:t>諮復所</w:t>
            </w:r>
            <w:proofErr w:type="spell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354520">
            <w:pPr>
              <w:spacing w:before="51"/>
              <w:ind w:left="170" w:right="220"/>
              <w:jc w:val="right"/>
            </w:pPr>
            <w:r>
              <w:rPr>
                <w:rFonts w:ascii="新細明體" w:eastAsia="新細明體" w:hAnsi="新細明體" w:cs="新細明體"/>
                <w:color w:val="000000"/>
                <w:spacing w:val="3"/>
                <w:sz w:val="22"/>
                <w:szCs w:val="22"/>
              </w:rPr>
              <w:t>150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/>
        </w:tc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Pr="001A7271" w:rsidRDefault="003D1FCF" w:rsidP="00354520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6456FF">
            <w:pPr>
              <w:spacing w:before="51"/>
              <w:ind w:left="523"/>
              <w:jc w:val="right"/>
            </w:pPr>
            <w:r>
              <w:rPr>
                <w:rFonts w:ascii="新細明體" w:eastAsia="新細明體" w:hAnsi="新細明體" w:cs="新細明體" w:hint="eastAsia"/>
                <w:color w:val="000000"/>
                <w:spacing w:val="15"/>
                <w:sz w:val="22"/>
                <w:szCs w:val="22"/>
                <w:lang w:eastAsia="zh-TW"/>
              </w:rPr>
              <w:t xml:space="preserve">   </w:t>
            </w:r>
            <w:r>
              <w:rPr>
                <w:rFonts w:ascii="新細明體" w:eastAsia="新細明體" w:hAnsi="新細明體" w:cs="新細明體"/>
                <w:color w:val="000000"/>
                <w:spacing w:val="15"/>
                <w:sz w:val="22"/>
                <w:szCs w:val="22"/>
              </w:rPr>
              <w:t>150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1FCF" w:rsidRDefault="003D1FCF">
            <w:pPr>
              <w:jc w:val="right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0.41%</w:t>
            </w:r>
          </w:p>
        </w:tc>
      </w:tr>
      <w:tr w:rsidR="003D1FCF" w:rsidTr="00D13AE6">
        <w:trPr>
          <w:trHeight w:hRule="exact" w:val="369"/>
        </w:trPr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/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>
            <w:pPr>
              <w:autoSpaceDE w:val="0"/>
              <w:autoSpaceDN w:val="0"/>
              <w:spacing w:before="49"/>
              <w:ind w:left="691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  <w:t>運產班</w:t>
            </w:r>
            <w:proofErr w:type="spell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354520">
            <w:pPr>
              <w:spacing w:before="49"/>
              <w:ind w:left="170" w:right="220"/>
              <w:jc w:val="right"/>
            </w:pPr>
            <w:r>
              <w:rPr>
                <w:rFonts w:ascii="新細明體" w:eastAsia="新細明體" w:hAnsi="新細明體" w:cs="新細明體"/>
                <w:color w:val="000000"/>
                <w:spacing w:val="3"/>
                <w:sz w:val="22"/>
                <w:szCs w:val="22"/>
              </w:rPr>
              <w:t>750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/>
        </w:tc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Pr="001A7271" w:rsidRDefault="003D1FCF" w:rsidP="00354520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6456FF">
            <w:pPr>
              <w:spacing w:before="49"/>
              <w:ind w:left="741"/>
              <w:jc w:val="right"/>
            </w:pPr>
            <w:r>
              <w:rPr>
                <w:rFonts w:ascii="新細明體" w:eastAsia="新細明體" w:hAnsi="新細明體" w:cs="新細明體"/>
                <w:color w:val="000000"/>
                <w:spacing w:val="3"/>
                <w:sz w:val="22"/>
                <w:szCs w:val="22"/>
              </w:rPr>
              <w:t>750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1FCF" w:rsidRDefault="003D1FCF">
            <w:pPr>
              <w:jc w:val="right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2.06%</w:t>
            </w:r>
          </w:p>
        </w:tc>
      </w:tr>
      <w:tr w:rsidR="003D1FCF" w:rsidTr="00D13AE6">
        <w:trPr>
          <w:trHeight w:hRule="exact" w:val="369"/>
        </w:trPr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/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>
            <w:pPr>
              <w:autoSpaceDE w:val="0"/>
              <w:autoSpaceDN w:val="0"/>
              <w:spacing w:before="49"/>
              <w:ind w:left="691"/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  <w:lang w:eastAsia="zh-TW"/>
              </w:rPr>
              <w:t>體育系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354520">
            <w:pPr>
              <w:spacing w:before="49"/>
              <w:ind w:left="170"/>
              <w:jc w:val="right"/>
              <w:rPr>
                <w:rFonts w:ascii="新細明體" w:eastAsia="新細明體" w:hAnsi="新細明體" w:cs="新細明體"/>
                <w:color w:val="000000"/>
                <w:spacing w:val="3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/>
        </w:tc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Pr="001A7271" w:rsidRDefault="003D1FCF" w:rsidP="00354520">
            <w:pPr>
              <w:ind w:right="220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1A7271">
              <w:rPr>
                <w:rFonts w:asciiTheme="minorEastAsia" w:hAnsiTheme="minorEastAsia" w:hint="eastAsia"/>
                <w:sz w:val="22"/>
                <w:szCs w:val="22"/>
                <w:lang w:eastAsia="zh-TW"/>
              </w:rPr>
              <w:t>1</w:t>
            </w:r>
            <w:r>
              <w:rPr>
                <w:rFonts w:asciiTheme="minorEastAsia" w:hAnsiTheme="minorEastAsia" w:hint="eastAsia"/>
                <w:sz w:val="22"/>
                <w:szCs w:val="22"/>
                <w:lang w:eastAsia="zh-TW"/>
              </w:rPr>
              <w:t>,</w:t>
            </w:r>
            <w:r w:rsidRPr="001A7271">
              <w:rPr>
                <w:rFonts w:asciiTheme="minorEastAsia" w:hAnsiTheme="minorEastAsia" w:hint="eastAsia"/>
                <w:sz w:val="22"/>
                <w:szCs w:val="22"/>
                <w:lang w:eastAsia="zh-TW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301090">
            <w:pPr>
              <w:jc w:val="right"/>
              <w:rPr>
                <w:rFonts w:ascii="新細明體" w:eastAsia="新細明體" w:hAnsi="新細明體" w:cs="新細明體"/>
                <w:color w:val="000000"/>
                <w:spacing w:val="3"/>
                <w:sz w:val="22"/>
                <w:szCs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pacing w:val="3"/>
                <w:sz w:val="22"/>
                <w:szCs w:val="22"/>
                <w:lang w:eastAsia="zh-TW"/>
              </w:rPr>
              <w:t xml:space="preserve">          1000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1FCF" w:rsidRDefault="003D1FCF">
            <w:pPr>
              <w:jc w:val="right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2.75%</w:t>
            </w:r>
          </w:p>
        </w:tc>
      </w:tr>
      <w:tr w:rsidR="003D1FCF" w:rsidTr="00D13AE6">
        <w:trPr>
          <w:trHeight w:hRule="exact" w:val="369"/>
        </w:trPr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>
            <w:pPr>
              <w:autoSpaceDE w:val="0"/>
              <w:autoSpaceDN w:val="0"/>
              <w:spacing w:before="49"/>
              <w:ind w:left="638"/>
            </w:pPr>
            <w:proofErr w:type="spellStart"/>
            <w:r>
              <w:rPr>
                <w:rFonts w:ascii="新細明體" w:eastAsia="新細明體" w:hAnsi="新細明體" w:cs="新細明體"/>
                <w:color w:val="FE0000"/>
                <w:spacing w:val="-6"/>
                <w:sz w:val="22"/>
                <w:szCs w:val="22"/>
              </w:rPr>
              <w:t>合計</w:t>
            </w:r>
            <w:proofErr w:type="spellEnd"/>
          </w:p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354520">
            <w:pPr>
              <w:spacing w:before="49"/>
              <w:ind w:left="247" w:right="220"/>
              <w:jc w:val="right"/>
            </w:pPr>
            <w:r>
              <w:rPr>
                <w:rFonts w:ascii="新細明體" w:eastAsia="新細明體" w:hAnsi="新細明體" w:cs="新細明體"/>
                <w:color w:val="FE0000"/>
                <w:spacing w:val="16"/>
                <w:sz w:val="22"/>
                <w:szCs w:val="22"/>
              </w:rPr>
              <w:t>1</w:t>
            </w:r>
            <w:r>
              <w:rPr>
                <w:rFonts w:ascii="新細明體" w:eastAsia="新細明體" w:hAnsi="新細明體" w:cs="新細明體"/>
                <w:color w:val="FE0000"/>
                <w:spacing w:val="15"/>
                <w:sz w:val="22"/>
                <w:szCs w:val="22"/>
              </w:rPr>
              <w:t>,500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>
            <w:pPr>
              <w:spacing w:before="49"/>
              <w:ind w:left="379"/>
            </w:pPr>
            <w:r>
              <w:rPr>
                <w:rFonts w:ascii="新細明體" w:eastAsia="新細明體" w:hAnsi="新細明體" w:cs="新細明體"/>
                <w:color w:val="FE0000"/>
                <w:spacing w:val="16"/>
                <w:sz w:val="22"/>
                <w:szCs w:val="22"/>
              </w:rPr>
              <w:t>1</w:t>
            </w:r>
            <w:r>
              <w:rPr>
                <w:rFonts w:ascii="新細明體" w:eastAsia="新細明體" w:hAnsi="新細明體" w:cs="新細明體"/>
                <w:color w:val="FE0000"/>
                <w:spacing w:val="15"/>
                <w:sz w:val="22"/>
                <w:szCs w:val="22"/>
              </w:rPr>
              <w:t>,500</w:t>
            </w:r>
          </w:p>
        </w:tc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Pr="005351B3" w:rsidRDefault="003D1FCF" w:rsidP="005351B3">
            <w:pPr>
              <w:spacing w:before="49"/>
              <w:ind w:left="379"/>
              <w:rPr>
                <w:rFonts w:asciiTheme="minorEastAsia" w:hAnsiTheme="minorEastAsia"/>
                <w:color w:val="FF0000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  <w:lang w:eastAsia="zh-TW"/>
              </w:rPr>
              <w:t xml:space="preserve"> </w:t>
            </w:r>
            <w:r w:rsidRPr="005351B3">
              <w:rPr>
                <w:rFonts w:asciiTheme="minorEastAsia" w:hAnsiTheme="minorEastAsia" w:hint="eastAsia"/>
                <w:color w:val="FF0000"/>
                <w:sz w:val="22"/>
                <w:szCs w:val="22"/>
                <w:lang w:eastAsia="zh-TW"/>
              </w:rPr>
              <w:t xml:space="preserve"> 1,500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6456FF">
            <w:pPr>
              <w:spacing w:before="49"/>
              <w:ind w:left="523"/>
              <w:jc w:val="right"/>
            </w:pPr>
            <w:r>
              <w:rPr>
                <w:rFonts w:ascii="新細明體" w:eastAsia="新細明體" w:hAnsi="新細明體" w:cs="新細明體"/>
                <w:color w:val="FE0000"/>
                <w:spacing w:val="16"/>
                <w:sz w:val="22"/>
                <w:szCs w:val="22"/>
              </w:rPr>
              <w:t>4</w:t>
            </w:r>
            <w:r>
              <w:rPr>
                <w:rFonts w:ascii="新細明體" w:eastAsia="新細明體" w:hAnsi="新細明體" w:cs="新細明體"/>
                <w:color w:val="FE0000"/>
                <w:spacing w:val="15"/>
                <w:sz w:val="22"/>
                <w:szCs w:val="22"/>
              </w:rPr>
              <w:t>,500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1FCF" w:rsidRDefault="003D1FCF">
            <w:pPr>
              <w:rPr>
                <w:rFonts w:ascii="新細明體" w:eastAsia="新細明體" w:hAnsi="新細明體" w:cs="新細明體"/>
                <w:color w:val="000000"/>
              </w:rPr>
            </w:pPr>
          </w:p>
        </w:tc>
      </w:tr>
      <w:tr w:rsidR="003D1FCF" w:rsidTr="00D13AE6">
        <w:trPr>
          <w:trHeight w:hRule="exact" w:val="369"/>
        </w:trPr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>
            <w:pPr>
              <w:autoSpaceDE w:val="0"/>
              <w:autoSpaceDN w:val="0"/>
              <w:spacing w:before="49"/>
              <w:ind w:left="417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  <w:t>文學院</w:t>
            </w:r>
            <w:proofErr w:type="spellEnd"/>
          </w:p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>
            <w:pPr>
              <w:autoSpaceDE w:val="0"/>
              <w:autoSpaceDN w:val="0"/>
              <w:spacing w:before="49"/>
              <w:ind w:left="691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  <w:t>文學院</w:t>
            </w:r>
            <w:proofErr w:type="spell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354520">
            <w:pPr>
              <w:jc w:val="right"/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>
            <w:pPr>
              <w:spacing w:before="49"/>
              <w:ind w:left="597"/>
            </w:pPr>
            <w:r>
              <w:rPr>
                <w:rFonts w:ascii="新細明體" w:eastAsia="新細明體" w:hAnsi="新細明體" w:cs="新細明體"/>
                <w:color w:val="000000"/>
                <w:spacing w:val="3"/>
                <w:sz w:val="22"/>
                <w:szCs w:val="22"/>
              </w:rPr>
              <w:t>595</w:t>
            </w:r>
          </w:p>
        </w:tc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Pr="001A7271" w:rsidRDefault="003D1FCF" w:rsidP="003F5BDE">
            <w:pPr>
              <w:spacing w:before="49"/>
              <w:ind w:left="597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Pr="006456FF" w:rsidRDefault="003D1FCF" w:rsidP="006456FF">
            <w:pPr>
              <w:spacing w:before="49"/>
              <w:ind w:left="741"/>
              <w:jc w:val="righ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  <w:lang w:eastAsia="zh-TW"/>
              </w:rPr>
              <w:t>595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1FCF" w:rsidRDefault="003D1FCF">
            <w:pPr>
              <w:jc w:val="right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1.64%</w:t>
            </w:r>
          </w:p>
        </w:tc>
      </w:tr>
      <w:tr w:rsidR="003D1FCF" w:rsidTr="00D13AE6">
        <w:trPr>
          <w:trHeight w:hRule="exact" w:val="369"/>
        </w:trPr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/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>
            <w:pPr>
              <w:autoSpaceDE w:val="0"/>
              <w:autoSpaceDN w:val="0"/>
              <w:spacing w:before="49"/>
              <w:ind w:left="691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  <w:t>英語系</w:t>
            </w:r>
            <w:proofErr w:type="spell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354520">
            <w:pPr>
              <w:jc w:val="right"/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>
            <w:pPr>
              <w:spacing w:before="49"/>
              <w:ind w:left="597"/>
            </w:pPr>
            <w:r>
              <w:rPr>
                <w:rFonts w:ascii="新細明體" w:eastAsia="新細明體" w:hAnsi="新細明體" w:cs="新細明體"/>
                <w:color w:val="000000"/>
                <w:spacing w:val="3"/>
                <w:sz w:val="22"/>
                <w:szCs w:val="22"/>
              </w:rPr>
              <w:t>425</w:t>
            </w:r>
          </w:p>
        </w:tc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Pr="001A7271" w:rsidRDefault="003D1FCF" w:rsidP="00354520">
            <w:pPr>
              <w:spacing w:before="49"/>
              <w:ind w:right="220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  <w:lang w:eastAsia="zh-TW"/>
              </w:rPr>
              <w:t>350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Pr="006456FF" w:rsidRDefault="003D1FCF" w:rsidP="006456FF">
            <w:pPr>
              <w:tabs>
                <w:tab w:val="left" w:pos="444"/>
              </w:tabs>
              <w:jc w:val="right"/>
              <w:rPr>
                <w:rFonts w:ascii="新細明體" w:eastAsia="新細明體" w:hAnsi="新細明體"/>
                <w:sz w:val="22"/>
                <w:szCs w:val="22"/>
              </w:rPr>
            </w:pPr>
            <w:r>
              <w:tab/>
            </w:r>
            <w:r>
              <w:rPr>
                <w:rFonts w:ascii="新細明體" w:eastAsia="新細明體" w:hAnsi="新細明體" w:hint="eastAsia"/>
                <w:sz w:val="22"/>
                <w:szCs w:val="22"/>
                <w:lang w:eastAsia="zh-TW"/>
              </w:rPr>
              <w:t>775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1FCF" w:rsidRDefault="003D1FCF">
            <w:pPr>
              <w:jc w:val="right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2.13%</w:t>
            </w:r>
          </w:p>
        </w:tc>
      </w:tr>
      <w:tr w:rsidR="003D1FCF" w:rsidTr="00D13AE6">
        <w:trPr>
          <w:trHeight w:hRule="exact" w:val="370"/>
        </w:trPr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/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>
            <w:pPr>
              <w:autoSpaceDE w:val="0"/>
              <w:autoSpaceDN w:val="0"/>
              <w:spacing w:before="49"/>
              <w:ind w:left="691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  <w:t>地理系</w:t>
            </w:r>
            <w:proofErr w:type="spell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354520">
            <w:pPr>
              <w:spacing w:before="49"/>
              <w:ind w:left="247" w:right="220"/>
              <w:jc w:val="right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 w:val="22"/>
                <w:szCs w:val="22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spacing w:val="15"/>
                <w:sz w:val="22"/>
                <w:szCs w:val="22"/>
              </w:rPr>
              <w:t>,500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>
            <w:pPr>
              <w:spacing w:before="49"/>
              <w:ind w:left="597"/>
            </w:pPr>
            <w:r>
              <w:rPr>
                <w:rFonts w:ascii="新細明體" w:eastAsia="新細明體" w:hAnsi="新細明體" w:cs="新細明體"/>
                <w:color w:val="000000"/>
                <w:spacing w:val="3"/>
                <w:sz w:val="22"/>
                <w:szCs w:val="22"/>
              </w:rPr>
              <w:t>150</w:t>
            </w:r>
          </w:p>
        </w:tc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Pr="001A7271" w:rsidRDefault="003D1FCF" w:rsidP="00354520">
            <w:pPr>
              <w:spacing w:before="49"/>
              <w:ind w:right="220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  <w:lang w:eastAsia="zh-TW"/>
              </w:rPr>
              <w:t>350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Pr="006456FF" w:rsidRDefault="003D1FCF" w:rsidP="006456FF">
            <w:pPr>
              <w:spacing w:before="49"/>
              <w:ind w:left="523"/>
              <w:jc w:val="righ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  <w:lang w:eastAsia="zh-TW"/>
              </w:rPr>
              <w:t>2,000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1FCF" w:rsidRDefault="003D1FCF">
            <w:pPr>
              <w:jc w:val="right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5.50%</w:t>
            </w:r>
          </w:p>
        </w:tc>
      </w:tr>
      <w:tr w:rsidR="003D1FCF" w:rsidTr="00D13AE6">
        <w:trPr>
          <w:trHeight w:hRule="exact" w:val="372"/>
        </w:trPr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/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>
            <w:pPr>
              <w:autoSpaceDE w:val="0"/>
              <w:autoSpaceDN w:val="0"/>
              <w:spacing w:before="51"/>
              <w:ind w:left="691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  <w:t>國</w:t>
            </w:r>
            <w:r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  <w:lang w:eastAsia="zh-TW"/>
              </w:rPr>
              <w:t>文</w:t>
            </w:r>
            <w:r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  <w:t>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354520">
            <w:pPr>
              <w:jc w:val="right"/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>
            <w:pPr>
              <w:spacing w:before="51"/>
              <w:ind w:left="597"/>
            </w:pPr>
            <w:r>
              <w:rPr>
                <w:rFonts w:ascii="新細明體" w:eastAsia="新細明體" w:hAnsi="新細明體" w:cs="新細明體"/>
                <w:color w:val="000000"/>
                <w:spacing w:val="3"/>
                <w:sz w:val="22"/>
                <w:szCs w:val="22"/>
              </w:rPr>
              <w:t>150</w:t>
            </w:r>
          </w:p>
        </w:tc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Pr="001A7271" w:rsidRDefault="003D1FCF" w:rsidP="00354520">
            <w:pPr>
              <w:spacing w:before="51"/>
              <w:ind w:right="220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  <w:lang w:eastAsia="zh-TW"/>
              </w:rPr>
              <w:t>800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Pr="006456FF" w:rsidRDefault="003D1FCF" w:rsidP="006456FF">
            <w:pPr>
              <w:spacing w:before="51"/>
              <w:jc w:val="righ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  <w:lang w:eastAsia="zh-TW"/>
              </w:rPr>
              <w:t>950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1FCF" w:rsidRDefault="003D1FCF">
            <w:pPr>
              <w:jc w:val="right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2.61%</w:t>
            </w:r>
          </w:p>
        </w:tc>
      </w:tr>
      <w:tr w:rsidR="003D1FCF" w:rsidTr="00D13AE6">
        <w:trPr>
          <w:trHeight w:hRule="exact" w:val="369"/>
        </w:trPr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/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>
            <w:pPr>
              <w:autoSpaceDE w:val="0"/>
              <w:autoSpaceDN w:val="0"/>
              <w:spacing w:before="49"/>
              <w:ind w:left="691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  <w:t>華語所</w:t>
            </w:r>
            <w:proofErr w:type="spell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354520">
            <w:pPr>
              <w:jc w:val="right"/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>
            <w:pPr>
              <w:spacing w:before="49"/>
              <w:ind w:left="597"/>
            </w:pPr>
            <w:r>
              <w:rPr>
                <w:rFonts w:ascii="新細明體" w:eastAsia="新細明體" w:hAnsi="新細明體" w:cs="新細明體"/>
                <w:color w:val="000000"/>
                <w:spacing w:val="3"/>
                <w:sz w:val="22"/>
                <w:szCs w:val="22"/>
              </w:rPr>
              <w:t>180</w:t>
            </w:r>
          </w:p>
        </w:tc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Pr="001A7271" w:rsidRDefault="003D1FCF" w:rsidP="00354520">
            <w:pPr>
              <w:spacing w:before="49"/>
              <w:ind w:left="597"/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Pr="006456FF" w:rsidRDefault="003D1FCF" w:rsidP="006456FF">
            <w:pPr>
              <w:spacing w:before="49"/>
              <w:ind w:left="741"/>
              <w:jc w:val="right"/>
              <w:rPr>
                <w:rFonts w:ascii="新細明體" w:eastAsia="新細明體" w:hAnsi="新細明體"/>
                <w:sz w:val="22"/>
                <w:szCs w:val="22"/>
              </w:rPr>
            </w:pPr>
            <w:r w:rsidRPr="006456FF">
              <w:rPr>
                <w:rFonts w:ascii="新細明體" w:eastAsia="新細明體" w:hAnsi="新細明體" w:cs="新細明體"/>
                <w:color w:val="000000"/>
                <w:spacing w:val="3"/>
                <w:sz w:val="22"/>
                <w:szCs w:val="22"/>
              </w:rPr>
              <w:t>180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1FCF" w:rsidRDefault="003D1FCF">
            <w:pPr>
              <w:jc w:val="right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0.50%</w:t>
            </w:r>
          </w:p>
        </w:tc>
      </w:tr>
      <w:tr w:rsidR="003D1FCF" w:rsidTr="00D13AE6">
        <w:trPr>
          <w:trHeight w:hRule="exact" w:val="369"/>
        </w:trPr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>
            <w:pPr>
              <w:autoSpaceDE w:val="0"/>
              <w:autoSpaceDN w:val="0"/>
              <w:spacing w:before="49"/>
              <w:ind w:left="638"/>
            </w:pPr>
            <w:proofErr w:type="spellStart"/>
            <w:r>
              <w:rPr>
                <w:rFonts w:ascii="新細明體" w:eastAsia="新細明體" w:hAnsi="新細明體" w:cs="新細明體"/>
                <w:color w:val="FE0000"/>
                <w:spacing w:val="-6"/>
                <w:sz w:val="22"/>
                <w:szCs w:val="22"/>
              </w:rPr>
              <w:t>合計</w:t>
            </w:r>
            <w:proofErr w:type="spellEnd"/>
          </w:p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354520">
            <w:pPr>
              <w:spacing w:before="49"/>
              <w:ind w:left="247" w:right="220"/>
              <w:jc w:val="right"/>
            </w:pPr>
            <w:r>
              <w:rPr>
                <w:rFonts w:ascii="新細明體" w:eastAsia="新細明體" w:hAnsi="新細明體" w:cs="新細明體"/>
                <w:color w:val="FE0000"/>
                <w:spacing w:val="16"/>
                <w:sz w:val="22"/>
                <w:szCs w:val="22"/>
              </w:rPr>
              <w:t>1</w:t>
            </w:r>
            <w:r>
              <w:rPr>
                <w:rFonts w:ascii="新細明體" w:eastAsia="新細明體" w:hAnsi="新細明體" w:cs="新細明體"/>
                <w:color w:val="FE0000"/>
                <w:spacing w:val="15"/>
                <w:sz w:val="22"/>
                <w:szCs w:val="22"/>
              </w:rPr>
              <w:t>,500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>
            <w:pPr>
              <w:spacing w:before="49"/>
              <w:ind w:left="379"/>
            </w:pPr>
            <w:r>
              <w:rPr>
                <w:rFonts w:ascii="新細明體" w:eastAsia="新細明體" w:hAnsi="新細明體" w:cs="新細明體"/>
                <w:color w:val="FE0000"/>
                <w:spacing w:val="16"/>
                <w:sz w:val="22"/>
                <w:szCs w:val="22"/>
              </w:rPr>
              <w:t>1</w:t>
            </w:r>
            <w:r>
              <w:rPr>
                <w:rFonts w:ascii="新細明體" w:eastAsia="新細明體" w:hAnsi="新細明體" w:cs="新細明體"/>
                <w:color w:val="FE0000"/>
                <w:spacing w:val="15"/>
                <w:sz w:val="22"/>
                <w:szCs w:val="22"/>
              </w:rPr>
              <w:t>,500</w:t>
            </w:r>
          </w:p>
        </w:tc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Pr="005351B3" w:rsidRDefault="003D1FCF" w:rsidP="005351B3">
            <w:pPr>
              <w:spacing w:before="49"/>
              <w:ind w:left="379" w:right="220"/>
              <w:jc w:val="right"/>
              <w:rPr>
                <w:rFonts w:asciiTheme="minorEastAsia" w:hAnsiTheme="minorEastAsia"/>
                <w:color w:val="FF0000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  <w:szCs w:val="22"/>
                <w:lang w:eastAsia="zh-TW"/>
              </w:rPr>
              <w:t>1,500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Pr="006456FF" w:rsidRDefault="003D1FCF" w:rsidP="006456FF">
            <w:pPr>
              <w:spacing w:before="49"/>
              <w:ind w:left="523"/>
              <w:jc w:val="right"/>
              <w:rPr>
                <w:rFonts w:ascii="新細明體" w:eastAsia="新細明體" w:hAnsi="新細明體"/>
                <w:color w:val="FF0000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FF0000"/>
                <w:sz w:val="22"/>
                <w:szCs w:val="22"/>
                <w:lang w:eastAsia="zh-TW"/>
              </w:rPr>
              <w:t>4,500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1FCF" w:rsidRDefault="003D1FCF">
            <w:pPr>
              <w:rPr>
                <w:rFonts w:ascii="新細明體" w:eastAsia="新細明體" w:hAnsi="新細明體" w:cs="新細明體"/>
                <w:color w:val="000000"/>
              </w:rPr>
            </w:pPr>
          </w:p>
        </w:tc>
      </w:tr>
      <w:tr w:rsidR="003D1FCF" w:rsidTr="00D13AE6">
        <w:trPr>
          <w:trHeight w:hRule="exact" w:val="369"/>
        </w:trPr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>
            <w:pPr>
              <w:autoSpaceDE w:val="0"/>
              <w:autoSpaceDN w:val="0"/>
              <w:spacing w:before="49"/>
              <w:ind w:left="417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  <w:t>理學院</w:t>
            </w:r>
            <w:proofErr w:type="spellEnd"/>
          </w:p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>
            <w:pPr>
              <w:autoSpaceDE w:val="0"/>
              <w:autoSpaceDN w:val="0"/>
              <w:spacing w:before="49"/>
              <w:ind w:left="691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  <w:t>化學系</w:t>
            </w:r>
            <w:proofErr w:type="spell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354520">
            <w:pPr>
              <w:jc w:val="right"/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/>
        </w:tc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Pr="001A7271" w:rsidRDefault="003D1FCF" w:rsidP="00354520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Pr="006456FF" w:rsidRDefault="003D1FCF" w:rsidP="006456FF">
            <w:pPr>
              <w:spacing w:before="49"/>
              <w:ind w:left="523"/>
              <w:jc w:val="righ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  <w:lang w:eastAsia="zh-TW"/>
              </w:rPr>
              <w:t>0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1FCF" w:rsidRDefault="003D1FCF">
            <w:pPr>
              <w:jc w:val="right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0.00%</w:t>
            </w:r>
          </w:p>
        </w:tc>
      </w:tr>
      <w:tr w:rsidR="003D1FCF" w:rsidTr="00D13AE6">
        <w:trPr>
          <w:trHeight w:hRule="exact" w:val="369"/>
        </w:trPr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/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>
            <w:pPr>
              <w:autoSpaceDE w:val="0"/>
              <w:autoSpaceDN w:val="0"/>
              <w:spacing w:before="49"/>
              <w:ind w:left="691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  <w:t>數學系</w:t>
            </w:r>
            <w:proofErr w:type="spell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354520">
            <w:pPr>
              <w:jc w:val="right"/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>
            <w:pPr>
              <w:spacing w:before="49"/>
              <w:ind w:left="379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 w:val="22"/>
                <w:szCs w:val="22"/>
              </w:rPr>
              <w:t>3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 w:val="22"/>
                <w:szCs w:val="22"/>
              </w:rPr>
              <w:t>,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 w:val="22"/>
                <w:szCs w:val="22"/>
              </w:rPr>
              <w:t>500</w:t>
            </w:r>
          </w:p>
        </w:tc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Pr="001A7271" w:rsidRDefault="003D1FCF" w:rsidP="00354520">
            <w:pPr>
              <w:spacing w:before="49"/>
              <w:ind w:left="379"/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Pr="00301090" w:rsidRDefault="003D1FCF" w:rsidP="006456FF">
            <w:pPr>
              <w:spacing w:before="49"/>
              <w:ind w:left="523"/>
              <w:jc w:val="right"/>
              <w:rPr>
                <w:rFonts w:ascii="新細明體" w:eastAsia="新細明體" w:hAnsi="新細明體"/>
                <w:sz w:val="22"/>
                <w:szCs w:val="22"/>
              </w:rPr>
            </w:pPr>
            <w:r w:rsidRPr="00301090">
              <w:rPr>
                <w:rFonts w:ascii="新細明體" w:eastAsia="新細明體" w:hAnsi="新細明體" w:cs="新細明體"/>
                <w:color w:val="000000"/>
                <w:spacing w:val="16"/>
                <w:sz w:val="22"/>
                <w:szCs w:val="22"/>
              </w:rPr>
              <w:t>3</w:t>
            </w:r>
            <w:r w:rsidRPr="00301090">
              <w:rPr>
                <w:rFonts w:ascii="新細明體" w:eastAsia="新細明體" w:hAnsi="新細明體" w:cs="新細明體"/>
                <w:color w:val="000000"/>
                <w:spacing w:val="9"/>
                <w:sz w:val="22"/>
                <w:szCs w:val="22"/>
              </w:rPr>
              <w:t>,</w:t>
            </w:r>
            <w:r w:rsidRPr="00301090">
              <w:rPr>
                <w:rFonts w:ascii="新細明體" w:eastAsia="新細明體" w:hAnsi="新細明體" w:cs="新細明體"/>
                <w:color w:val="000000"/>
                <w:spacing w:val="16"/>
                <w:sz w:val="22"/>
                <w:szCs w:val="22"/>
              </w:rPr>
              <w:t>500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1FCF" w:rsidRDefault="003D1FCF">
            <w:pPr>
              <w:jc w:val="right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9.63%</w:t>
            </w:r>
          </w:p>
        </w:tc>
      </w:tr>
      <w:tr w:rsidR="003D1FCF" w:rsidTr="00D13AE6">
        <w:trPr>
          <w:trHeight w:hRule="exact" w:val="369"/>
        </w:trPr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/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>
            <w:pPr>
              <w:autoSpaceDE w:val="0"/>
              <w:autoSpaceDN w:val="0"/>
              <w:spacing w:before="49"/>
              <w:ind w:left="691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  <w:t>物理系</w:t>
            </w:r>
            <w:proofErr w:type="spell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354520">
            <w:pPr>
              <w:jc w:val="right"/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/>
        </w:tc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Pr="001A7271" w:rsidRDefault="003D1FCF" w:rsidP="00354520">
            <w:pPr>
              <w:ind w:right="220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  <w:lang w:eastAsia="zh-TW"/>
              </w:rPr>
              <w:t xml:space="preserve"> 3,600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Pr="00301090" w:rsidRDefault="003D1FCF" w:rsidP="00FA2EAD">
            <w:pPr>
              <w:spacing w:before="49"/>
              <w:ind w:left="523"/>
              <w:jc w:val="center"/>
              <w:rPr>
                <w:rFonts w:ascii="新細明體" w:eastAsia="新細明體" w:hAnsi="新細明體"/>
                <w:sz w:val="22"/>
                <w:szCs w:val="22"/>
              </w:rPr>
            </w:pPr>
            <w:r w:rsidRPr="00301090">
              <w:rPr>
                <w:rFonts w:ascii="新細明體" w:eastAsia="新細明體" w:hAnsi="新細明體" w:hint="eastAsia"/>
                <w:sz w:val="22"/>
                <w:szCs w:val="22"/>
                <w:lang w:eastAsia="zh-TW"/>
              </w:rPr>
              <w:t xml:space="preserve">    3,600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1FCF" w:rsidRDefault="003D1FCF">
            <w:pPr>
              <w:jc w:val="right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9.91%</w:t>
            </w:r>
          </w:p>
        </w:tc>
      </w:tr>
      <w:tr w:rsidR="003D1FCF" w:rsidTr="00D13AE6">
        <w:trPr>
          <w:trHeight w:hRule="exact" w:val="372"/>
        </w:trPr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/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>
            <w:pPr>
              <w:autoSpaceDE w:val="0"/>
              <w:autoSpaceDN w:val="0"/>
              <w:spacing w:before="51"/>
              <w:ind w:left="691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  <w:t>生科系</w:t>
            </w:r>
            <w:proofErr w:type="spell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354520">
            <w:pPr>
              <w:spacing w:before="51"/>
              <w:ind w:left="465" w:right="220"/>
              <w:jc w:val="right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 w:val="22"/>
                <w:szCs w:val="22"/>
              </w:rPr>
              <w:t>4</w:t>
            </w:r>
            <w:r>
              <w:rPr>
                <w:rFonts w:ascii="新細明體" w:eastAsia="新細明體" w:hAnsi="新細明體" w:cs="新細明體"/>
                <w:color w:val="000000"/>
                <w:spacing w:val="15"/>
                <w:sz w:val="22"/>
                <w:szCs w:val="22"/>
              </w:rPr>
              <w:t>,350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/>
        </w:tc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Pr="001A7271" w:rsidRDefault="003D1FCF" w:rsidP="00354520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Pr="00301090" w:rsidRDefault="003D1FCF" w:rsidP="006456FF">
            <w:pPr>
              <w:spacing w:before="51"/>
              <w:ind w:left="523"/>
              <w:jc w:val="right"/>
              <w:rPr>
                <w:rFonts w:ascii="新細明體" w:eastAsia="新細明體" w:hAnsi="新細明體"/>
                <w:sz w:val="22"/>
                <w:szCs w:val="22"/>
              </w:rPr>
            </w:pPr>
            <w:r w:rsidRPr="00301090">
              <w:rPr>
                <w:rFonts w:ascii="新細明體" w:eastAsia="新細明體" w:hAnsi="新細明體" w:cs="新細明體"/>
                <w:color w:val="000000"/>
                <w:spacing w:val="16"/>
                <w:sz w:val="22"/>
                <w:szCs w:val="22"/>
              </w:rPr>
              <w:t>4</w:t>
            </w:r>
            <w:r w:rsidRPr="00301090">
              <w:rPr>
                <w:rFonts w:ascii="新細明體" w:eastAsia="新細明體" w:hAnsi="新細明體" w:cs="新細明體"/>
                <w:color w:val="000000"/>
                <w:spacing w:val="15"/>
                <w:sz w:val="22"/>
                <w:szCs w:val="22"/>
              </w:rPr>
              <w:t>,350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1FCF" w:rsidRDefault="003D1FCF">
            <w:pPr>
              <w:jc w:val="right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11.97%</w:t>
            </w:r>
          </w:p>
        </w:tc>
      </w:tr>
      <w:tr w:rsidR="003D1FCF" w:rsidTr="00D13AE6">
        <w:trPr>
          <w:trHeight w:hRule="exact" w:val="369"/>
        </w:trPr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>
            <w:pPr>
              <w:autoSpaceDE w:val="0"/>
              <w:autoSpaceDN w:val="0"/>
              <w:spacing w:before="49"/>
              <w:ind w:left="638"/>
            </w:pPr>
            <w:proofErr w:type="spellStart"/>
            <w:r>
              <w:rPr>
                <w:rFonts w:ascii="新細明體" w:eastAsia="新細明體" w:hAnsi="新細明體" w:cs="新細明體"/>
                <w:color w:val="FE0000"/>
                <w:spacing w:val="-6"/>
                <w:sz w:val="22"/>
                <w:szCs w:val="22"/>
              </w:rPr>
              <w:t>合計</w:t>
            </w:r>
            <w:proofErr w:type="spellEnd"/>
          </w:p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354520">
            <w:pPr>
              <w:spacing w:before="49"/>
              <w:ind w:left="465" w:right="220"/>
              <w:jc w:val="right"/>
            </w:pPr>
            <w:r>
              <w:rPr>
                <w:rFonts w:ascii="新細明體" w:eastAsia="新細明體" w:hAnsi="新細明體" w:cs="新細明體"/>
                <w:color w:val="FE0000"/>
                <w:spacing w:val="16"/>
                <w:sz w:val="22"/>
                <w:szCs w:val="22"/>
              </w:rPr>
              <w:t>4</w:t>
            </w:r>
            <w:r>
              <w:rPr>
                <w:rFonts w:ascii="新細明體" w:eastAsia="新細明體" w:hAnsi="新細明體" w:cs="新細明體"/>
                <w:color w:val="FE0000"/>
                <w:spacing w:val="15"/>
                <w:sz w:val="22"/>
                <w:szCs w:val="22"/>
              </w:rPr>
              <w:t>,350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>
            <w:pPr>
              <w:spacing w:before="49"/>
              <w:ind w:left="379"/>
            </w:pPr>
            <w:r>
              <w:rPr>
                <w:rFonts w:ascii="新細明體" w:eastAsia="新細明體" w:hAnsi="新細明體" w:cs="新細明體"/>
                <w:color w:val="FE0000"/>
                <w:spacing w:val="16"/>
                <w:sz w:val="22"/>
                <w:szCs w:val="22"/>
              </w:rPr>
              <w:t>3</w:t>
            </w:r>
            <w:r>
              <w:rPr>
                <w:rFonts w:ascii="新細明體" w:eastAsia="新細明體" w:hAnsi="新細明體" w:cs="新細明體"/>
                <w:color w:val="FE0000"/>
                <w:spacing w:val="15"/>
                <w:sz w:val="22"/>
                <w:szCs w:val="22"/>
              </w:rPr>
              <w:t>,500</w:t>
            </w:r>
          </w:p>
        </w:tc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Pr="00FA2EAD" w:rsidRDefault="003D1FCF" w:rsidP="00FA2EAD">
            <w:pPr>
              <w:spacing w:before="49"/>
              <w:ind w:left="379"/>
              <w:jc w:val="center"/>
              <w:rPr>
                <w:rFonts w:asciiTheme="minorEastAsia" w:hAnsiTheme="minorEastAsia"/>
                <w:color w:val="FF0000"/>
                <w:sz w:val="22"/>
                <w:szCs w:val="22"/>
              </w:rPr>
            </w:pPr>
            <w:r w:rsidRPr="00FA2EAD">
              <w:rPr>
                <w:rFonts w:asciiTheme="minorEastAsia" w:hAnsiTheme="minorEastAsia" w:hint="eastAsia"/>
                <w:color w:val="FF0000"/>
                <w:sz w:val="22"/>
                <w:szCs w:val="22"/>
                <w:lang w:eastAsia="zh-TW"/>
              </w:rPr>
              <w:t>3,600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Pr="00301090" w:rsidRDefault="003D1FCF" w:rsidP="006456FF">
            <w:pPr>
              <w:spacing w:before="49"/>
              <w:ind w:left="412"/>
              <w:jc w:val="right"/>
              <w:rPr>
                <w:rFonts w:ascii="新細明體" w:eastAsia="新細明體" w:hAnsi="新細明體"/>
                <w:sz w:val="22"/>
                <w:szCs w:val="22"/>
              </w:rPr>
            </w:pPr>
            <w:r w:rsidRPr="00301090">
              <w:rPr>
                <w:rFonts w:ascii="新細明體" w:eastAsia="新細明體" w:hAnsi="新細明體" w:cs="新細明體"/>
                <w:color w:val="FE0000"/>
                <w:spacing w:val="15"/>
                <w:sz w:val="22"/>
                <w:szCs w:val="22"/>
              </w:rPr>
              <w:t>11,</w:t>
            </w:r>
            <w:r w:rsidRPr="00301090">
              <w:rPr>
                <w:rFonts w:ascii="新細明體" w:eastAsia="新細明體" w:hAnsi="新細明體" w:cs="新細明體"/>
                <w:color w:val="FE0000"/>
                <w:spacing w:val="13"/>
                <w:sz w:val="22"/>
                <w:szCs w:val="22"/>
              </w:rPr>
              <w:t>450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1FCF" w:rsidRDefault="003D1FCF">
            <w:pPr>
              <w:rPr>
                <w:rFonts w:ascii="新細明體" w:eastAsia="新細明體" w:hAnsi="新細明體" w:cs="新細明體"/>
                <w:color w:val="000000"/>
              </w:rPr>
            </w:pPr>
          </w:p>
        </w:tc>
      </w:tr>
      <w:tr w:rsidR="003D1FCF" w:rsidTr="00D13AE6">
        <w:trPr>
          <w:trHeight w:hRule="exact" w:val="492"/>
        </w:trPr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>
            <w:pPr>
              <w:autoSpaceDE w:val="0"/>
              <w:autoSpaceDN w:val="0"/>
              <w:spacing w:before="49"/>
              <w:ind w:left="196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3"/>
                <w:sz w:val="22"/>
                <w:szCs w:val="22"/>
              </w:rPr>
              <w:t>科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 w:val="22"/>
                <w:szCs w:val="22"/>
              </w:rPr>
              <w:t>技學院</w:t>
            </w:r>
            <w:proofErr w:type="spellEnd"/>
          </w:p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>
            <w:pPr>
              <w:autoSpaceDE w:val="0"/>
              <w:autoSpaceDN w:val="0"/>
              <w:spacing w:before="49"/>
              <w:ind w:left="691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  <w:t>工教系</w:t>
            </w:r>
            <w:proofErr w:type="spell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354520">
            <w:pPr>
              <w:jc w:val="right"/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>
            <w:pPr>
              <w:spacing w:before="49"/>
              <w:ind w:left="379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 w:val="22"/>
                <w:szCs w:val="22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spacing w:val="15"/>
                <w:sz w:val="22"/>
                <w:szCs w:val="22"/>
              </w:rPr>
              <w:t>,078</w:t>
            </w:r>
          </w:p>
        </w:tc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Pr="001A7271" w:rsidRDefault="003D1FCF" w:rsidP="00354520">
            <w:pPr>
              <w:spacing w:before="49"/>
              <w:ind w:left="379"/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Pr="00301090" w:rsidRDefault="003D1FCF" w:rsidP="006456FF">
            <w:pPr>
              <w:spacing w:before="49"/>
              <w:ind w:left="523"/>
              <w:jc w:val="right"/>
              <w:rPr>
                <w:rFonts w:ascii="新細明體" w:eastAsia="新細明體" w:hAnsi="新細明體"/>
                <w:sz w:val="22"/>
                <w:szCs w:val="22"/>
              </w:rPr>
            </w:pPr>
            <w:r w:rsidRPr="00301090">
              <w:rPr>
                <w:rFonts w:ascii="新細明體" w:eastAsia="新細明體" w:hAnsi="新細明體" w:hint="eastAsia"/>
                <w:sz w:val="22"/>
                <w:szCs w:val="22"/>
                <w:lang w:eastAsia="zh-TW"/>
              </w:rPr>
              <w:t>1,078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1FCF" w:rsidRDefault="003D1FCF">
            <w:pPr>
              <w:jc w:val="right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2.97%</w:t>
            </w:r>
          </w:p>
        </w:tc>
      </w:tr>
      <w:tr w:rsidR="003D1FCF" w:rsidTr="00D13AE6">
        <w:trPr>
          <w:trHeight w:hRule="exact" w:val="370"/>
        </w:trPr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/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>
            <w:pPr>
              <w:autoSpaceDE w:val="0"/>
              <w:autoSpaceDN w:val="0"/>
              <w:spacing w:before="49"/>
              <w:ind w:left="691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  <w:t>工設系</w:t>
            </w:r>
            <w:proofErr w:type="spell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354520">
            <w:pPr>
              <w:spacing w:before="49"/>
              <w:ind w:left="684" w:right="220"/>
              <w:jc w:val="right"/>
            </w:pPr>
            <w:r>
              <w:rPr>
                <w:rFonts w:ascii="新細明體" w:eastAsia="新細明體" w:hAnsi="新細明體" w:cs="新細明體"/>
                <w:color w:val="000000"/>
                <w:spacing w:val="3"/>
                <w:sz w:val="22"/>
                <w:szCs w:val="22"/>
              </w:rPr>
              <w:t>800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>
            <w:pPr>
              <w:spacing w:before="49"/>
              <w:ind w:left="597"/>
            </w:pPr>
            <w:r>
              <w:rPr>
                <w:rFonts w:ascii="新細明體" w:eastAsia="新細明體" w:hAnsi="新細明體" w:cs="新細明體"/>
                <w:color w:val="000000"/>
                <w:spacing w:val="3"/>
                <w:sz w:val="22"/>
                <w:szCs w:val="22"/>
              </w:rPr>
              <w:t>934</w:t>
            </w:r>
          </w:p>
        </w:tc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Pr="001A7271" w:rsidRDefault="003D1FCF" w:rsidP="00354520">
            <w:pPr>
              <w:spacing w:before="49"/>
              <w:ind w:left="597" w:right="220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  <w:lang w:eastAsia="zh-TW"/>
              </w:rPr>
              <w:t>600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Pr="00301090" w:rsidRDefault="003D1FCF" w:rsidP="003F5BDE">
            <w:pPr>
              <w:spacing w:before="49"/>
              <w:ind w:left="523"/>
              <w:jc w:val="center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  <w:lang w:eastAsia="zh-TW"/>
              </w:rPr>
              <w:t xml:space="preserve">    2,334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1FCF" w:rsidRDefault="003D1FCF">
            <w:pPr>
              <w:jc w:val="right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6.42%</w:t>
            </w:r>
          </w:p>
        </w:tc>
      </w:tr>
      <w:tr w:rsidR="003D1FCF" w:rsidTr="00D13AE6">
        <w:trPr>
          <w:trHeight w:hRule="exact" w:val="369"/>
        </w:trPr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/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6A006B" w:rsidP="009F07EF">
            <w:pPr>
              <w:autoSpaceDE w:val="0"/>
              <w:autoSpaceDN w:val="0"/>
              <w:spacing w:before="49"/>
              <w:ind w:left="691"/>
            </w:pPr>
            <w:r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  <w:lang w:eastAsia="zh-TW"/>
              </w:rPr>
              <w:t>電機</w:t>
            </w:r>
            <w:r w:rsidR="003D1FCF"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  <w:t>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354520">
            <w:pPr>
              <w:jc w:val="right"/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>
            <w:pPr>
              <w:spacing w:before="49"/>
              <w:ind w:left="379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 w:val="22"/>
                <w:szCs w:val="22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spacing w:val="15"/>
                <w:sz w:val="22"/>
                <w:szCs w:val="22"/>
              </w:rPr>
              <w:t>,588</w:t>
            </w:r>
          </w:p>
        </w:tc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Pr="001A7271" w:rsidRDefault="003D1FCF" w:rsidP="00354520">
            <w:pPr>
              <w:spacing w:before="49"/>
              <w:ind w:left="379"/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Pr="00301090" w:rsidRDefault="003D1FCF" w:rsidP="006456FF">
            <w:pPr>
              <w:spacing w:before="49"/>
              <w:ind w:left="523"/>
              <w:jc w:val="right"/>
              <w:rPr>
                <w:rFonts w:ascii="新細明體" w:eastAsia="新細明體" w:hAnsi="新細明體"/>
                <w:sz w:val="22"/>
                <w:szCs w:val="22"/>
              </w:rPr>
            </w:pPr>
            <w:r w:rsidRPr="00301090">
              <w:rPr>
                <w:rFonts w:ascii="新細明體" w:eastAsia="新細明體" w:hAnsi="新細明體" w:hint="eastAsia"/>
                <w:sz w:val="22"/>
                <w:szCs w:val="22"/>
                <w:lang w:eastAsia="zh-TW"/>
              </w:rPr>
              <w:t>1,588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1FCF" w:rsidRDefault="003D1FCF">
            <w:pPr>
              <w:jc w:val="right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4.37%</w:t>
            </w:r>
          </w:p>
        </w:tc>
      </w:tr>
      <w:tr w:rsidR="003D1FCF" w:rsidTr="00D13AE6">
        <w:trPr>
          <w:trHeight w:hRule="exact" w:val="369"/>
        </w:trPr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/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>
            <w:pPr>
              <w:autoSpaceDE w:val="0"/>
              <w:autoSpaceDN w:val="0"/>
              <w:spacing w:before="49"/>
              <w:ind w:left="691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  <w:t>電子系</w:t>
            </w:r>
            <w:proofErr w:type="spell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354520">
            <w:pPr>
              <w:spacing w:before="49"/>
              <w:ind w:left="465" w:right="220"/>
              <w:jc w:val="right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 w:val="22"/>
                <w:szCs w:val="22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 w:val="22"/>
                <w:szCs w:val="22"/>
              </w:rPr>
              <w:t>,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 w:val="22"/>
                <w:szCs w:val="22"/>
              </w:rPr>
              <w:t>000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/>
        </w:tc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Pr="001A7271" w:rsidRDefault="003D1FCF" w:rsidP="00354520">
            <w:pPr>
              <w:ind w:right="220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  <w:lang w:eastAsia="zh-TW"/>
              </w:rPr>
              <w:t>2,200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Pr="00301090" w:rsidRDefault="003D1FCF" w:rsidP="006456FF">
            <w:pPr>
              <w:spacing w:before="49"/>
              <w:ind w:left="523"/>
              <w:jc w:val="righ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  <w:lang w:eastAsia="zh-TW"/>
              </w:rPr>
              <w:t>3,200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1FCF" w:rsidRDefault="003D1FCF">
            <w:pPr>
              <w:jc w:val="right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8.80%</w:t>
            </w:r>
          </w:p>
        </w:tc>
      </w:tr>
      <w:tr w:rsidR="003D1FCF" w:rsidTr="00D13AE6">
        <w:trPr>
          <w:trHeight w:hRule="exact" w:val="369"/>
        </w:trPr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/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AB2136" w:rsidP="009F07EF">
            <w:pPr>
              <w:autoSpaceDE w:val="0"/>
              <w:autoSpaceDN w:val="0"/>
              <w:spacing w:before="49"/>
              <w:ind w:left="691"/>
            </w:pPr>
            <w:r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  <w:lang w:eastAsia="zh-TW"/>
              </w:rPr>
              <w:t>軟體</w:t>
            </w:r>
            <w:r w:rsidR="003D1FCF"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  <w:t>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354520">
            <w:pPr>
              <w:spacing w:before="49"/>
              <w:ind w:left="465" w:right="220"/>
              <w:jc w:val="right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 w:val="22"/>
                <w:szCs w:val="22"/>
              </w:rPr>
              <w:t>2</w:t>
            </w:r>
            <w:r>
              <w:rPr>
                <w:rFonts w:ascii="新細明體" w:eastAsia="新細明體" w:hAnsi="新細明體" w:cs="新細明體"/>
                <w:color w:val="000000"/>
                <w:spacing w:val="15"/>
                <w:sz w:val="22"/>
                <w:szCs w:val="22"/>
              </w:rPr>
              <w:t>,400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/>
        </w:tc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Pr="001A7271" w:rsidRDefault="003D1FCF" w:rsidP="00354520">
            <w:pPr>
              <w:ind w:right="220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  <w:lang w:eastAsia="zh-TW"/>
              </w:rPr>
              <w:t>800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Pr="00301090" w:rsidRDefault="003D1FCF" w:rsidP="003D1FCF">
            <w:pPr>
              <w:spacing w:before="49"/>
              <w:ind w:left="523"/>
              <w:jc w:val="righ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  <w:lang w:eastAsia="zh-TW"/>
              </w:rPr>
              <w:t>3,200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1FCF" w:rsidRDefault="003D1FCF">
            <w:pPr>
              <w:jc w:val="right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8.80%</w:t>
            </w:r>
          </w:p>
        </w:tc>
      </w:tr>
      <w:tr w:rsidR="003D1FCF" w:rsidTr="00D13AE6">
        <w:trPr>
          <w:trHeight w:hRule="exact" w:val="372"/>
        </w:trPr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>
            <w:pPr>
              <w:autoSpaceDE w:val="0"/>
              <w:autoSpaceDN w:val="0"/>
              <w:spacing w:before="51"/>
              <w:ind w:left="638"/>
            </w:pPr>
            <w:proofErr w:type="spellStart"/>
            <w:r>
              <w:rPr>
                <w:rFonts w:ascii="新細明體" w:eastAsia="新細明體" w:hAnsi="新細明體" w:cs="新細明體"/>
                <w:color w:val="FE0000"/>
                <w:spacing w:val="-6"/>
                <w:sz w:val="22"/>
                <w:szCs w:val="22"/>
              </w:rPr>
              <w:t>合計</w:t>
            </w:r>
            <w:proofErr w:type="spellEnd"/>
          </w:p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354520">
            <w:pPr>
              <w:spacing w:before="51"/>
              <w:ind w:left="465" w:right="220"/>
              <w:jc w:val="right"/>
            </w:pPr>
            <w:r>
              <w:rPr>
                <w:rFonts w:ascii="新細明體" w:eastAsia="新細明體" w:hAnsi="新細明體" w:cs="新細明體"/>
                <w:color w:val="FE0000"/>
                <w:spacing w:val="16"/>
                <w:sz w:val="22"/>
                <w:szCs w:val="22"/>
              </w:rPr>
              <w:t>4</w:t>
            </w:r>
            <w:r>
              <w:rPr>
                <w:rFonts w:ascii="新細明體" w:eastAsia="新細明體" w:hAnsi="新細明體" w:cs="新細明體"/>
                <w:color w:val="FE0000"/>
                <w:spacing w:val="15"/>
                <w:sz w:val="22"/>
                <w:szCs w:val="22"/>
              </w:rPr>
              <w:t>,200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>
            <w:pPr>
              <w:spacing w:before="51"/>
              <w:ind w:left="379"/>
            </w:pPr>
            <w:r>
              <w:rPr>
                <w:rFonts w:ascii="新細明體" w:eastAsia="新細明體" w:hAnsi="新細明體" w:cs="新細明體"/>
                <w:color w:val="FE0000"/>
                <w:spacing w:val="16"/>
                <w:sz w:val="22"/>
                <w:szCs w:val="22"/>
              </w:rPr>
              <w:t>3</w:t>
            </w:r>
            <w:r>
              <w:rPr>
                <w:rFonts w:ascii="新細明體" w:eastAsia="新細明體" w:hAnsi="新細明體" w:cs="新細明體"/>
                <w:color w:val="FE0000"/>
                <w:spacing w:val="9"/>
                <w:sz w:val="22"/>
                <w:szCs w:val="22"/>
              </w:rPr>
              <w:t>,</w:t>
            </w:r>
            <w:r>
              <w:rPr>
                <w:rFonts w:ascii="新細明體" w:eastAsia="新細明體" w:hAnsi="新細明體" w:cs="新細明體"/>
                <w:color w:val="FE0000"/>
                <w:spacing w:val="16"/>
                <w:sz w:val="22"/>
                <w:szCs w:val="22"/>
              </w:rPr>
              <w:t>600</w:t>
            </w:r>
          </w:p>
        </w:tc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Pr="00FA2EAD" w:rsidRDefault="003D1FCF" w:rsidP="00FA2EAD">
            <w:pPr>
              <w:spacing w:before="51"/>
              <w:ind w:left="379" w:right="220"/>
              <w:jc w:val="right"/>
              <w:rPr>
                <w:rFonts w:asciiTheme="minorEastAsia" w:hAnsiTheme="minorEastAsia"/>
                <w:color w:val="FF0000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  <w:szCs w:val="22"/>
                <w:lang w:eastAsia="zh-TW"/>
              </w:rPr>
              <w:t>3,600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Pr="00301090" w:rsidRDefault="003D1FCF" w:rsidP="00B67201">
            <w:pPr>
              <w:spacing w:before="51"/>
              <w:ind w:left="412"/>
              <w:jc w:val="center"/>
              <w:rPr>
                <w:rFonts w:ascii="新細明體" w:eastAsia="新細明體" w:hAnsi="新細明體"/>
                <w:color w:val="FF0000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FF0000"/>
                <w:sz w:val="22"/>
                <w:szCs w:val="22"/>
                <w:lang w:eastAsia="zh-TW"/>
              </w:rPr>
              <w:t xml:space="preserve">     11,400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1FCF" w:rsidRDefault="003D1FCF">
            <w:pPr>
              <w:rPr>
                <w:rFonts w:ascii="新細明體" w:eastAsia="新細明體" w:hAnsi="新細明體" w:cs="新細明體"/>
                <w:color w:val="000000"/>
              </w:rPr>
            </w:pPr>
          </w:p>
        </w:tc>
      </w:tr>
      <w:tr w:rsidR="003D1FCF" w:rsidTr="00D13AE6">
        <w:trPr>
          <w:trHeight w:hRule="exact" w:val="408"/>
        </w:trPr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>
            <w:pPr>
              <w:autoSpaceDE w:val="0"/>
              <w:autoSpaceDN w:val="0"/>
              <w:spacing w:before="49"/>
              <w:ind w:left="196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3"/>
                <w:sz w:val="22"/>
                <w:szCs w:val="22"/>
              </w:rPr>
              <w:t>藝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 w:val="22"/>
                <w:szCs w:val="22"/>
              </w:rPr>
              <w:t>術學院</w:t>
            </w:r>
            <w:proofErr w:type="spellEnd"/>
          </w:p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>
            <w:pPr>
              <w:autoSpaceDE w:val="0"/>
              <w:autoSpaceDN w:val="0"/>
              <w:spacing w:before="49"/>
              <w:ind w:left="470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3"/>
                <w:sz w:val="22"/>
                <w:szCs w:val="22"/>
              </w:rPr>
              <w:t>藝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 w:val="22"/>
                <w:szCs w:val="22"/>
              </w:rPr>
              <w:t>術學院</w:t>
            </w:r>
            <w:proofErr w:type="spell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354520">
            <w:pPr>
              <w:jc w:val="right"/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/>
        </w:tc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Pr="00FA2EAD" w:rsidRDefault="003D1FCF" w:rsidP="00354520">
            <w:pPr>
              <w:ind w:right="220"/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Pr="00301090" w:rsidRDefault="003D1FCF" w:rsidP="006456FF">
            <w:pPr>
              <w:spacing w:before="49"/>
              <w:ind w:left="523"/>
              <w:jc w:val="right"/>
              <w:rPr>
                <w:rFonts w:ascii="新細明體" w:eastAsia="新細明體" w:hAnsi="新細明體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1FCF" w:rsidRDefault="003D1FCF">
            <w:pPr>
              <w:jc w:val="right"/>
              <w:rPr>
                <w:rFonts w:ascii="新細明體" w:eastAsia="新細明體" w:hAnsi="新細明體" w:cs="新細明體"/>
                <w:color w:val="000000"/>
              </w:rPr>
            </w:pPr>
          </w:p>
        </w:tc>
      </w:tr>
      <w:tr w:rsidR="003D1FCF" w:rsidTr="00D13AE6">
        <w:trPr>
          <w:trHeight w:hRule="exact" w:val="408"/>
        </w:trPr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/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>
            <w:pPr>
              <w:autoSpaceDE w:val="0"/>
              <w:autoSpaceDN w:val="0"/>
              <w:spacing w:before="49"/>
              <w:ind w:left="691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  <w:t>美術系</w:t>
            </w:r>
            <w:proofErr w:type="spell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354520">
            <w:pPr>
              <w:spacing w:before="49"/>
              <w:ind w:left="684" w:right="220"/>
              <w:jc w:val="right"/>
            </w:pPr>
            <w:r>
              <w:rPr>
                <w:rFonts w:ascii="新細明體" w:eastAsia="新細明體" w:hAnsi="新細明體" w:cs="新細明體"/>
                <w:color w:val="000000"/>
                <w:spacing w:val="3"/>
                <w:sz w:val="22"/>
                <w:szCs w:val="22"/>
              </w:rPr>
              <w:t>578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/>
        </w:tc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Pr="001A7271" w:rsidRDefault="003D1FCF" w:rsidP="00354520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Pr="00301090" w:rsidRDefault="003D1FCF" w:rsidP="006456FF">
            <w:pPr>
              <w:spacing w:before="49"/>
              <w:ind w:left="741"/>
              <w:jc w:val="right"/>
              <w:rPr>
                <w:rFonts w:ascii="新細明體" w:eastAsia="新細明體" w:hAnsi="新細明體"/>
                <w:sz w:val="22"/>
                <w:szCs w:val="22"/>
              </w:rPr>
            </w:pPr>
            <w:r w:rsidRPr="00301090">
              <w:rPr>
                <w:rFonts w:ascii="新細明體" w:eastAsia="新細明體" w:hAnsi="新細明體" w:cs="新細明體"/>
                <w:color w:val="000000"/>
                <w:spacing w:val="3"/>
                <w:sz w:val="22"/>
                <w:szCs w:val="22"/>
              </w:rPr>
              <w:t>578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1FCF" w:rsidRDefault="003D1FCF">
            <w:pPr>
              <w:jc w:val="right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1.59%</w:t>
            </w:r>
          </w:p>
        </w:tc>
      </w:tr>
      <w:tr w:rsidR="003D1FCF" w:rsidTr="00D13AE6">
        <w:trPr>
          <w:trHeight w:hRule="exact" w:val="408"/>
        </w:trPr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/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>
            <w:pPr>
              <w:autoSpaceDE w:val="0"/>
              <w:autoSpaceDN w:val="0"/>
              <w:spacing w:before="49"/>
              <w:ind w:left="691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  <w:t>音樂系</w:t>
            </w:r>
            <w:proofErr w:type="spell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354520">
            <w:pPr>
              <w:spacing w:before="49"/>
              <w:ind w:left="684" w:right="220"/>
              <w:jc w:val="right"/>
            </w:pPr>
            <w:r>
              <w:rPr>
                <w:rFonts w:ascii="新細明體" w:eastAsia="新細明體" w:hAnsi="新細明體" w:cs="新細明體"/>
                <w:color w:val="000000"/>
                <w:spacing w:val="3"/>
                <w:sz w:val="22"/>
                <w:szCs w:val="22"/>
              </w:rPr>
              <w:t>918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>
            <w:pPr>
              <w:spacing w:before="49"/>
              <w:ind w:left="379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 w:val="22"/>
                <w:szCs w:val="22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spacing w:val="15"/>
                <w:sz w:val="22"/>
                <w:szCs w:val="22"/>
              </w:rPr>
              <w:t>,500</w:t>
            </w:r>
          </w:p>
        </w:tc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Pr="001A7271" w:rsidRDefault="003D1FCF" w:rsidP="00354520">
            <w:pPr>
              <w:spacing w:before="49"/>
              <w:ind w:left="379"/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Pr="00301090" w:rsidRDefault="003D1FCF" w:rsidP="006456FF">
            <w:pPr>
              <w:spacing w:before="49"/>
              <w:ind w:left="523"/>
              <w:jc w:val="right"/>
              <w:rPr>
                <w:rFonts w:ascii="新細明體" w:eastAsia="新細明體" w:hAnsi="新細明體"/>
                <w:sz w:val="22"/>
                <w:szCs w:val="22"/>
              </w:rPr>
            </w:pPr>
            <w:r w:rsidRPr="00301090">
              <w:rPr>
                <w:rFonts w:ascii="新細明體" w:eastAsia="新細明體" w:hAnsi="新細明體" w:cs="新細明體"/>
                <w:color w:val="000000"/>
                <w:spacing w:val="16"/>
                <w:sz w:val="22"/>
                <w:szCs w:val="22"/>
              </w:rPr>
              <w:t>2</w:t>
            </w:r>
            <w:r w:rsidRPr="00301090">
              <w:rPr>
                <w:rFonts w:ascii="新細明體" w:eastAsia="新細明體" w:hAnsi="新細明體" w:cs="新細明體"/>
                <w:color w:val="000000"/>
                <w:spacing w:val="15"/>
                <w:sz w:val="22"/>
                <w:szCs w:val="22"/>
              </w:rPr>
              <w:t>,418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1FCF" w:rsidRDefault="003D1FCF">
            <w:pPr>
              <w:jc w:val="right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6.65%</w:t>
            </w:r>
          </w:p>
        </w:tc>
      </w:tr>
      <w:tr w:rsidR="003D1FCF" w:rsidTr="00D13AE6">
        <w:trPr>
          <w:trHeight w:hRule="exact" w:val="369"/>
        </w:trPr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/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>
            <w:pPr>
              <w:autoSpaceDE w:val="0"/>
              <w:autoSpaceDN w:val="0"/>
              <w:spacing w:before="49"/>
              <w:ind w:left="252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3"/>
                <w:sz w:val="22"/>
                <w:szCs w:val="22"/>
              </w:rPr>
              <w:t>視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 w:val="22"/>
                <w:szCs w:val="22"/>
              </w:rPr>
              <w:t>覺設計系</w:t>
            </w:r>
            <w:proofErr w:type="spell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354520">
            <w:pPr>
              <w:jc w:val="right"/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/>
        </w:tc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Pr="001A7271" w:rsidRDefault="003D1FCF" w:rsidP="00354520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Pr="00301090" w:rsidRDefault="003D1FCF" w:rsidP="006456FF">
            <w:pPr>
              <w:spacing w:before="49"/>
              <w:ind w:left="963"/>
              <w:jc w:val="right"/>
              <w:rPr>
                <w:rFonts w:ascii="新細明體" w:eastAsia="新細明體" w:hAnsi="新細明體"/>
                <w:sz w:val="22"/>
                <w:szCs w:val="22"/>
              </w:rPr>
            </w:pPr>
            <w:r w:rsidRPr="00301090">
              <w:rPr>
                <w:rFonts w:ascii="新細明體" w:eastAsia="新細明體" w:hAnsi="新細明體" w:cs="新細明體"/>
                <w:color w:val="000000"/>
                <w:spacing w:val="-5"/>
                <w:sz w:val="22"/>
                <w:szCs w:val="22"/>
              </w:rPr>
              <w:t>0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1FCF" w:rsidRDefault="003D1FCF">
            <w:pPr>
              <w:jc w:val="right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0.00%</w:t>
            </w:r>
          </w:p>
        </w:tc>
      </w:tr>
      <w:tr w:rsidR="003D1FCF" w:rsidTr="00D13AE6">
        <w:trPr>
          <w:trHeight w:hRule="exact" w:val="370"/>
        </w:trPr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/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>
            <w:pPr>
              <w:autoSpaceDE w:val="0"/>
              <w:autoSpaceDN w:val="0"/>
              <w:spacing w:before="49"/>
              <w:ind w:left="691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  <w:t>跨藝所</w:t>
            </w:r>
            <w:proofErr w:type="spell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354520">
            <w:pPr>
              <w:jc w:val="right"/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/>
        </w:tc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Pr="001A7271" w:rsidRDefault="00E521FC" w:rsidP="0000491A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  <w:lang w:eastAsia="zh-TW"/>
              </w:rPr>
              <w:t xml:space="preserve">      </w:t>
            </w:r>
            <w:r w:rsidR="0000491A">
              <w:rPr>
                <w:rFonts w:asciiTheme="minorEastAsia" w:hAnsiTheme="minorEastAsia" w:hint="eastAsia"/>
                <w:sz w:val="22"/>
                <w:szCs w:val="22"/>
                <w:lang w:eastAsia="zh-TW"/>
              </w:rPr>
              <w:t>1,500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0674D5" w:rsidP="000674D5">
            <w:pPr>
              <w:spacing w:before="49"/>
              <w:jc w:val="right"/>
              <w:rPr>
                <w:lang w:eastAsia="zh-TW"/>
              </w:rPr>
            </w:pPr>
            <w:r w:rsidRPr="000674D5">
              <w:rPr>
                <w:rFonts w:ascii="新細明體" w:eastAsia="新細明體" w:hAnsi="新細明體" w:cs="新細明體" w:hint="eastAsia"/>
                <w:color w:val="000000"/>
                <w:spacing w:val="16"/>
                <w:sz w:val="22"/>
                <w:szCs w:val="22"/>
              </w:rPr>
              <w:t>1,500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1FCF" w:rsidRDefault="0000491A">
            <w:pPr>
              <w:jc w:val="right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4.13%</w:t>
            </w:r>
          </w:p>
        </w:tc>
      </w:tr>
      <w:tr w:rsidR="003D1FCF" w:rsidTr="00D13AE6">
        <w:trPr>
          <w:trHeight w:hRule="exact" w:val="729"/>
        </w:trPr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>
            <w:pPr>
              <w:autoSpaceDE w:val="0"/>
              <w:autoSpaceDN w:val="0"/>
              <w:spacing w:before="49"/>
              <w:ind w:left="638"/>
            </w:pPr>
            <w:proofErr w:type="spellStart"/>
            <w:r>
              <w:rPr>
                <w:rFonts w:ascii="新細明體" w:eastAsia="新細明體" w:hAnsi="新細明體" w:cs="新細明體"/>
                <w:color w:val="FE0000"/>
                <w:spacing w:val="-6"/>
                <w:sz w:val="22"/>
                <w:szCs w:val="22"/>
              </w:rPr>
              <w:t>合計</w:t>
            </w:r>
            <w:proofErr w:type="spellEnd"/>
          </w:p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354520">
            <w:pPr>
              <w:spacing w:before="49"/>
              <w:ind w:left="465" w:right="220"/>
              <w:jc w:val="right"/>
            </w:pPr>
            <w:r>
              <w:rPr>
                <w:rFonts w:ascii="新細明體" w:eastAsia="新細明體" w:hAnsi="新細明體" w:cs="新細明體"/>
                <w:color w:val="FE0000"/>
                <w:spacing w:val="16"/>
                <w:sz w:val="22"/>
                <w:szCs w:val="22"/>
              </w:rPr>
              <w:t>1</w:t>
            </w:r>
            <w:r>
              <w:rPr>
                <w:rFonts w:ascii="新細明體" w:eastAsia="新細明體" w:hAnsi="新細明體" w:cs="新細明體"/>
                <w:color w:val="FE0000"/>
                <w:spacing w:val="15"/>
                <w:sz w:val="22"/>
                <w:szCs w:val="22"/>
              </w:rPr>
              <w:t>,496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>
            <w:pPr>
              <w:spacing w:before="49"/>
              <w:ind w:left="379"/>
            </w:pPr>
            <w:r>
              <w:rPr>
                <w:rFonts w:ascii="新細明體" w:eastAsia="新細明體" w:hAnsi="新細明體" w:cs="新細明體"/>
                <w:color w:val="FE0000"/>
                <w:spacing w:val="16"/>
                <w:sz w:val="22"/>
                <w:szCs w:val="22"/>
              </w:rPr>
              <w:t>1</w:t>
            </w:r>
            <w:r>
              <w:rPr>
                <w:rFonts w:ascii="新細明體" w:eastAsia="新細明體" w:hAnsi="新細明體" w:cs="新細明體"/>
                <w:color w:val="FE0000"/>
                <w:spacing w:val="15"/>
                <w:sz w:val="22"/>
                <w:szCs w:val="22"/>
              </w:rPr>
              <w:t>,500</w:t>
            </w:r>
          </w:p>
        </w:tc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Pr="00FA2EAD" w:rsidRDefault="003D1FCF" w:rsidP="00FA2EAD">
            <w:pPr>
              <w:spacing w:before="49"/>
              <w:ind w:left="379"/>
              <w:jc w:val="center"/>
              <w:rPr>
                <w:rFonts w:asciiTheme="minorEastAsia" w:hAnsiTheme="minorEastAsia"/>
                <w:color w:val="FF0000"/>
                <w:sz w:val="22"/>
                <w:szCs w:val="22"/>
              </w:rPr>
            </w:pPr>
            <w:r w:rsidRPr="00FA2EAD">
              <w:rPr>
                <w:rFonts w:asciiTheme="minorEastAsia" w:hAnsiTheme="minorEastAsia" w:hint="eastAsia"/>
                <w:color w:val="FF0000"/>
                <w:sz w:val="22"/>
                <w:szCs w:val="22"/>
                <w:lang w:eastAsia="zh-TW"/>
              </w:rPr>
              <w:t>1,500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6456FF">
            <w:pPr>
              <w:spacing w:before="49"/>
              <w:ind w:left="523"/>
              <w:jc w:val="right"/>
            </w:pPr>
            <w:r>
              <w:rPr>
                <w:rFonts w:ascii="新細明體" w:eastAsia="新細明體" w:hAnsi="新細明體" w:cs="新細明體"/>
                <w:color w:val="FE0000"/>
                <w:spacing w:val="16"/>
                <w:sz w:val="22"/>
                <w:szCs w:val="22"/>
              </w:rPr>
              <w:t>4</w:t>
            </w:r>
            <w:r>
              <w:rPr>
                <w:rFonts w:ascii="新細明體" w:eastAsia="新細明體" w:hAnsi="新細明體" w:cs="新細明體"/>
                <w:color w:val="FE0000"/>
                <w:spacing w:val="15"/>
                <w:sz w:val="22"/>
                <w:szCs w:val="22"/>
              </w:rPr>
              <w:t>,496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1FCF" w:rsidRDefault="003D1FCF">
            <w:pPr>
              <w:rPr>
                <w:rFonts w:ascii="新細明體" w:eastAsia="新細明體" w:hAnsi="新細明體" w:cs="新細明體"/>
                <w:color w:val="000000"/>
              </w:rPr>
            </w:pPr>
          </w:p>
        </w:tc>
      </w:tr>
      <w:tr w:rsidR="003D1FCF" w:rsidTr="00D13AE6">
        <w:trPr>
          <w:trHeight w:hRule="exact" w:val="379"/>
        </w:trPr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>
            <w:pPr>
              <w:autoSpaceDE w:val="0"/>
              <w:autoSpaceDN w:val="0"/>
              <w:spacing w:before="49"/>
              <w:ind w:left="638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6"/>
                <w:sz w:val="22"/>
                <w:szCs w:val="22"/>
              </w:rPr>
              <w:t>總計</w:t>
            </w:r>
            <w:proofErr w:type="spellEnd"/>
          </w:p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Default="003D1FCF" w:rsidP="009F07EF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Pr="00CD30BE" w:rsidRDefault="003D1FCF" w:rsidP="00CD30BE">
            <w:pPr>
              <w:spacing w:before="49"/>
              <w:ind w:left="412"/>
              <w:jc w:val="center"/>
              <w:rPr>
                <w:color w:val="FF0000"/>
                <w:lang w:eastAsia="zh-TW"/>
              </w:rPr>
            </w:pPr>
            <w:r w:rsidRPr="00CD30BE">
              <w:rPr>
                <w:rFonts w:hint="eastAsia"/>
                <w:color w:val="FF0000"/>
                <w:lang w:eastAsia="zh-TW"/>
              </w:rPr>
              <w:t>13,046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Pr="00CD30BE" w:rsidRDefault="003D1FCF" w:rsidP="00CD30BE">
            <w:pPr>
              <w:spacing w:before="49"/>
              <w:ind w:left="412"/>
              <w:jc w:val="center"/>
              <w:rPr>
                <w:color w:val="FF0000"/>
                <w:lang w:eastAsia="zh-TW"/>
              </w:rPr>
            </w:pPr>
            <w:r w:rsidRPr="00CD30BE">
              <w:rPr>
                <w:rFonts w:hint="eastAsia"/>
                <w:color w:val="FF0000"/>
                <w:lang w:eastAsia="zh-TW"/>
              </w:rPr>
              <w:t>11,600</w:t>
            </w:r>
          </w:p>
        </w:tc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Pr="00CD30BE" w:rsidRDefault="003D1FCF" w:rsidP="00CD30BE">
            <w:pPr>
              <w:spacing w:before="49"/>
              <w:ind w:left="412"/>
              <w:jc w:val="center"/>
              <w:rPr>
                <w:color w:val="FF0000"/>
                <w:lang w:eastAsia="zh-TW"/>
              </w:rPr>
            </w:pPr>
            <w:r>
              <w:rPr>
                <w:rFonts w:hint="eastAsia"/>
                <w:color w:val="FF0000"/>
                <w:lang w:eastAsia="zh-TW"/>
              </w:rPr>
              <w:t>11,700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1FCF" w:rsidRPr="00301090" w:rsidRDefault="003D1FCF" w:rsidP="00B67201">
            <w:pPr>
              <w:spacing w:before="49"/>
              <w:ind w:left="412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zh-TW"/>
              </w:rPr>
              <w:t xml:space="preserve">  36,346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1FCF" w:rsidRDefault="003D1FCF">
            <w:pPr>
              <w:jc w:val="right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100.00%</w:t>
            </w:r>
          </w:p>
        </w:tc>
      </w:tr>
      <w:bookmarkEnd w:id="1"/>
    </w:tbl>
    <w:p w:rsidR="00FA633C" w:rsidRDefault="00FA633C">
      <w:pPr>
        <w:sectPr w:rsidR="00FA633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A633C" w:rsidRDefault="00F50A0B">
      <w:pPr>
        <w:autoSpaceDE w:val="0"/>
        <w:autoSpaceDN w:val="0"/>
        <w:spacing w:before="29"/>
        <w:ind w:left="1798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spacing w:val="23"/>
          <w:sz w:val="22"/>
          <w:szCs w:val="22"/>
          <w:lang w:eastAsia="zh-TW"/>
        </w:rPr>
        <w:lastRenderedPageBreak/>
        <w:t>備註</w:t>
      </w:r>
      <w:r>
        <w:rPr>
          <w:rFonts w:ascii="新細明體" w:eastAsia="新細明體" w:hAnsi="新細明體" w:cs="新細明體"/>
          <w:color w:val="000000"/>
          <w:spacing w:val="6"/>
          <w:sz w:val="22"/>
          <w:szCs w:val="22"/>
          <w:lang w:eastAsia="zh-TW"/>
        </w:rPr>
        <w:t>:</w:t>
      </w:r>
    </w:p>
    <w:p w:rsidR="00FA633C" w:rsidRDefault="00F50A0B">
      <w:pPr>
        <w:autoSpaceDE w:val="0"/>
        <w:autoSpaceDN w:val="0"/>
        <w:spacing w:before="74"/>
        <w:ind w:left="1798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spacing w:val="4"/>
          <w:sz w:val="22"/>
          <w:szCs w:val="22"/>
          <w:lang w:eastAsia="zh-TW"/>
        </w:rPr>
        <w:t>1.</w:t>
      </w:r>
      <w:r>
        <w:rPr>
          <w:rFonts w:ascii="新細明體" w:eastAsia="新細明體" w:hAnsi="新細明體" w:cs="新細明體"/>
          <w:spacing w:val="3"/>
          <w:sz w:val="22"/>
          <w:szCs w:val="22"/>
          <w:lang w:eastAsia="zh-TW"/>
        </w:rPr>
        <w:t xml:space="preserve">  </w:t>
      </w:r>
      <w:r>
        <w:rPr>
          <w:rFonts w:ascii="新細明體" w:eastAsia="新細明體" w:hAnsi="新細明體" w:cs="新細明體"/>
          <w:color w:val="000000"/>
          <w:spacing w:val="11"/>
          <w:sz w:val="22"/>
          <w:szCs w:val="22"/>
          <w:lang w:eastAsia="zh-TW"/>
        </w:rPr>
        <w:t>本經費為會議決議</w:t>
      </w:r>
      <w:r>
        <w:rPr>
          <w:rFonts w:ascii="新細明體" w:eastAsia="新細明體" w:hAnsi="新細明體" w:cs="新細明體"/>
          <w:color w:val="000000"/>
          <w:spacing w:val="10"/>
          <w:sz w:val="22"/>
          <w:szCs w:val="22"/>
          <w:lang w:eastAsia="zh-TW"/>
        </w:rPr>
        <w:t>(</w:t>
      </w:r>
      <w:r>
        <w:rPr>
          <w:rFonts w:ascii="新細明體" w:eastAsia="新細明體" w:hAnsi="新細明體" w:cs="新細明體"/>
          <w:color w:val="000000"/>
          <w:spacing w:val="11"/>
          <w:sz w:val="22"/>
          <w:szCs w:val="22"/>
          <w:lang w:eastAsia="zh-TW"/>
        </w:rPr>
        <w:t>尚未</w:t>
      </w:r>
      <w:proofErr w:type="gramStart"/>
      <w:r>
        <w:rPr>
          <w:rFonts w:ascii="新細明體" w:eastAsia="新細明體" w:hAnsi="新細明體" w:cs="新細明體"/>
          <w:color w:val="000000"/>
          <w:spacing w:val="11"/>
          <w:sz w:val="22"/>
          <w:szCs w:val="22"/>
          <w:lang w:eastAsia="zh-TW"/>
        </w:rPr>
        <w:t>打折前</w:t>
      </w:r>
      <w:proofErr w:type="gramEnd"/>
      <w:r>
        <w:rPr>
          <w:rFonts w:ascii="新細明體" w:eastAsia="新細明體" w:hAnsi="新細明體" w:cs="新細明體"/>
          <w:color w:val="000000"/>
          <w:spacing w:val="8"/>
          <w:sz w:val="22"/>
          <w:szCs w:val="22"/>
          <w:lang w:eastAsia="zh-TW"/>
        </w:rPr>
        <w:t>)</w:t>
      </w:r>
    </w:p>
    <w:p w:rsidR="00FA633C" w:rsidRDefault="00F50A0B">
      <w:pPr>
        <w:autoSpaceDE w:val="0"/>
        <w:autoSpaceDN w:val="0"/>
        <w:spacing w:before="74"/>
        <w:ind w:left="1798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spacing w:val="1"/>
          <w:sz w:val="22"/>
          <w:szCs w:val="22"/>
          <w:lang w:eastAsia="zh-TW"/>
        </w:rPr>
        <w:t>2.</w:t>
      </w:r>
      <w:r>
        <w:rPr>
          <w:rFonts w:ascii="新細明體" w:eastAsia="新細明體" w:hAnsi="新細明體" w:cs="新細明體"/>
          <w:spacing w:val="3"/>
          <w:sz w:val="22"/>
          <w:szCs w:val="22"/>
          <w:lang w:eastAsia="zh-TW"/>
        </w:rPr>
        <w:t xml:space="preserve">  </w:t>
      </w:r>
      <w:r>
        <w:rPr>
          <w:rFonts w:ascii="新細明體" w:eastAsia="新細明體" w:hAnsi="新細明體" w:cs="新細明體"/>
          <w:color w:val="000000"/>
          <w:spacing w:val="5"/>
          <w:sz w:val="22"/>
          <w:szCs w:val="22"/>
          <w:lang w:eastAsia="zh-TW"/>
        </w:rPr>
        <w:t>未來皆以會議決議經費做為數據參考</w:t>
      </w:r>
    </w:p>
    <w:sectPr w:rsidR="00FA633C">
      <w:type w:val="continuous"/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33C"/>
    <w:rsid w:val="0000491A"/>
    <w:rsid w:val="000674D5"/>
    <w:rsid w:val="000B0165"/>
    <w:rsid w:val="001A7271"/>
    <w:rsid w:val="00301090"/>
    <w:rsid w:val="00354520"/>
    <w:rsid w:val="003D1FCF"/>
    <w:rsid w:val="003F5BDE"/>
    <w:rsid w:val="005351B3"/>
    <w:rsid w:val="005A0617"/>
    <w:rsid w:val="00602017"/>
    <w:rsid w:val="006456FF"/>
    <w:rsid w:val="006A006B"/>
    <w:rsid w:val="007412EC"/>
    <w:rsid w:val="008663CA"/>
    <w:rsid w:val="009F07EF"/>
    <w:rsid w:val="00AB2136"/>
    <w:rsid w:val="00B67201"/>
    <w:rsid w:val="00CD30BE"/>
    <w:rsid w:val="00E521FC"/>
    <w:rsid w:val="00ED49D8"/>
    <w:rsid w:val="00F50A0B"/>
    <w:rsid w:val="00FA2EAD"/>
    <w:rsid w:val="00FA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36675E-EB97-4CC3-B4C8-58E5F130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>nknu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2021-11-11T01:00:00Z</cp:lastPrinted>
  <dcterms:created xsi:type="dcterms:W3CDTF">2021-11-11T06:47:00Z</dcterms:created>
  <dcterms:modified xsi:type="dcterms:W3CDTF">2021-11-11T06:47:00Z</dcterms:modified>
</cp:coreProperties>
</file>