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81" w:rsidRDefault="009D6431" w:rsidP="009D6431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pacing w:val="20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</w:t>
      </w:r>
      <w:r w:rsidR="00B8573C" w:rsidRPr="00C33781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師就處地方教育輔導組</w:t>
      </w:r>
    </w:p>
    <w:p w:rsidR="00392899" w:rsidRPr="00392899" w:rsidRDefault="00392899" w:rsidP="009D6431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</w:t>
      </w:r>
      <w:r w:rsidR="0034119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分工</w:t>
      </w:r>
      <w:r w:rsidR="009D6431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與職務代理</w:t>
      </w:r>
      <w:r w:rsidR="00982CD4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表</w:t>
      </w:r>
    </w:p>
    <w:tbl>
      <w:tblPr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1022"/>
        <w:gridCol w:w="6045"/>
        <w:gridCol w:w="2113"/>
      </w:tblGrid>
      <w:tr w:rsidR="00B6090A" w:rsidRPr="009C12DF" w:rsidTr="009C12DF">
        <w:trPr>
          <w:cantSplit/>
          <w:trHeight w:val="822"/>
          <w:jc w:val="center"/>
        </w:trPr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9C12DF" w:rsidRDefault="00392899" w:rsidP="009C12D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50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9C12DF" w:rsidRDefault="00392899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9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9C12DF" w:rsidRDefault="00392899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r w:rsidR="009D6431" w:rsidRPr="009C12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 w:rsidRPr="009C12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C12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 w:rsidRPr="009C12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048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9C12DF" w:rsidRDefault="00EB3645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</w:p>
        </w:tc>
      </w:tr>
      <w:tr w:rsidR="00B6090A" w:rsidRPr="009C12DF" w:rsidTr="009C12DF">
        <w:trPr>
          <w:cantSplit/>
          <w:trHeight w:val="1520"/>
          <w:jc w:val="center"/>
        </w:trPr>
        <w:tc>
          <w:tcPr>
            <w:tcW w:w="447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9C12DF" w:rsidRDefault="00B8573C" w:rsidP="009C12D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507" w:type="pct"/>
            <w:tcBorders>
              <w:top w:val="double" w:sz="4" w:space="0" w:color="auto"/>
            </w:tcBorders>
            <w:vAlign w:val="center"/>
          </w:tcPr>
          <w:p w:rsidR="00392899" w:rsidRPr="009C12DF" w:rsidRDefault="00B8573C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蔡佩桂</w:t>
            </w:r>
          </w:p>
        </w:tc>
        <w:tc>
          <w:tcPr>
            <w:tcW w:w="2998" w:type="pct"/>
            <w:tcBorders>
              <w:top w:val="double" w:sz="4" w:space="0" w:color="auto"/>
            </w:tcBorders>
            <w:vAlign w:val="center"/>
          </w:tcPr>
          <w:p w:rsidR="00392899" w:rsidRPr="00554B32" w:rsidRDefault="00B8573C" w:rsidP="009C12DF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綜理地方教育輔導組業務</w:t>
            </w:r>
            <w:r w:rsidR="009C12DF"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048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6431" w:rsidRPr="009C12DF" w:rsidRDefault="009C12DF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莊凱琦組員</w:t>
            </w:r>
          </w:p>
        </w:tc>
      </w:tr>
      <w:tr w:rsidR="00B6090A" w:rsidRPr="009C12DF" w:rsidTr="009C12DF">
        <w:trPr>
          <w:cantSplit/>
          <w:trHeight w:val="1520"/>
          <w:jc w:val="center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392899" w:rsidRPr="009C12DF" w:rsidRDefault="00B8573C" w:rsidP="009C12D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507" w:type="pct"/>
            <w:vAlign w:val="center"/>
          </w:tcPr>
          <w:p w:rsidR="00392899" w:rsidRPr="009C12DF" w:rsidRDefault="00B8573C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12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莊凱琦</w:t>
            </w:r>
          </w:p>
        </w:tc>
        <w:tc>
          <w:tcPr>
            <w:tcW w:w="2998" w:type="pct"/>
            <w:vAlign w:val="center"/>
          </w:tcPr>
          <w:p w:rsidR="00A6751E" w:rsidRPr="00554B32" w:rsidRDefault="00392899" w:rsidP="009C12DF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B8573C"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推展地方教育輔導工作。</w:t>
            </w:r>
          </w:p>
          <w:p w:rsidR="00A6751E" w:rsidRPr="00554B32" w:rsidRDefault="00392899" w:rsidP="009C12DF">
            <w:pPr>
              <w:spacing w:line="380" w:lineRule="exact"/>
              <w:ind w:left="210" w:hangingChars="75" w:hanging="2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4B32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="00B8573C"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辦理「卓越師資培育獎學金」、「師資培育獎學金」計畫。</w:t>
            </w:r>
            <w:bookmarkStart w:id="0" w:name="_GoBack"/>
            <w:bookmarkEnd w:id="0"/>
          </w:p>
          <w:p w:rsidR="00F77BAF" w:rsidRPr="00554B32" w:rsidRDefault="00392899" w:rsidP="009C12DF">
            <w:pPr>
              <w:spacing w:line="380" w:lineRule="exact"/>
              <w:ind w:left="227" w:hangingChars="81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4B32"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  <w:r w:rsidR="00B8573C"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辦理公費生遴選、輔導業務。</w:t>
            </w:r>
          </w:p>
        </w:tc>
        <w:tc>
          <w:tcPr>
            <w:tcW w:w="1048" w:type="pct"/>
            <w:tcBorders>
              <w:right w:val="single" w:sz="12" w:space="0" w:color="auto"/>
            </w:tcBorders>
            <w:vAlign w:val="center"/>
          </w:tcPr>
          <w:p w:rsidR="00EB3645" w:rsidRPr="009C12DF" w:rsidRDefault="009C12DF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周君珍行政助理</w:t>
            </w:r>
          </w:p>
        </w:tc>
      </w:tr>
      <w:tr w:rsidR="009C12DF" w:rsidRPr="009C12DF" w:rsidTr="009C12DF">
        <w:trPr>
          <w:cantSplit/>
          <w:trHeight w:val="1520"/>
          <w:jc w:val="center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9C12DF" w:rsidRDefault="009C12DF" w:rsidP="009C12D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</w:t>
            </w:r>
          </w:p>
          <w:p w:rsidR="009C12DF" w:rsidRPr="009C12DF" w:rsidRDefault="009C12DF" w:rsidP="009C12D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507" w:type="pct"/>
            <w:vAlign w:val="center"/>
          </w:tcPr>
          <w:p w:rsidR="009C12DF" w:rsidRPr="009C12DF" w:rsidRDefault="009C12DF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周君珍</w:t>
            </w:r>
          </w:p>
        </w:tc>
        <w:tc>
          <w:tcPr>
            <w:tcW w:w="2998" w:type="pct"/>
            <w:vAlign w:val="center"/>
          </w:tcPr>
          <w:p w:rsidR="009C12DF" w:rsidRPr="00554B32" w:rsidRDefault="009C12DF" w:rsidP="00C33781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1.辦理「教育部數位學伴計畫」。</w:t>
            </w:r>
          </w:p>
          <w:p w:rsidR="009C12DF" w:rsidRPr="00554B32" w:rsidRDefault="009C12DF" w:rsidP="00DA3F3D">
            <w:pPr>
              <w:spacing w:line="380" w:lineRule="exact"/>
              <w:ind w:left="210" w:hangingChars="75" w:hanging="2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54B32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554B32">
              <w:rPr>
                <w:rFonts w:ascii="標楷體" w:eastAsia="標楷體" w:hAnsi="標楷體" w:cs="Times New Roman" w:hint="eastAsia"/>
                <w:sz w:val="28"/>
                <w:szCs w:val="28"/>
              </w:rPr>
              <w:t>辦理「教育部推動大學師資生實踐史懷哲精神教育服務計畫」。</w:t>
            </w:r>
          </w:p>
        </w:tc>
        <w:tc>
          <w:tcPr>
            <w:tcW w:w="1048" w:type="pct"/>
            <w:tcBorders>
              <w:right w:val="single" w:sz="12" w:space="0" w:color="auto"/>
            </w:tcBorders>
            <w:vAlign w:val="center"/>
          </w:tcPr>
          <w:p w:rsidR="009C12DF" w:rsidRPr="009C12DF" w:rsidRDefault="009C12DF" w:rsidP="009C12D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莊凱琦組員</w:t>
            </w:r>
          </w:p>
        </w:tc>
      </w:tr>
      <w:tr w:rsidR="0036480C" w:rsidRPr="009C12DF" w:rsidTr="009C12DF">
        <w:trPr>
          <w:cantSplit/>
          <w:trHeight w:val="623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BAF" w:rsidRDefault="006A1D86" w:rsidP="00AC5971">
            <w:pPr>
              <w:pStyle w:val="aa"/>
              <w:jc w:val="left"/>
              <w:rPr>
                <w:sz w:val="24"/>
              </w:rPr>
            </w:pPr>
            <w:r w:rsidRPr="009C12DF">
              <w:rPr>
                <w:rFonts w:hint="eastAsia"/>
                <w:sz w:val="24"/>
              </w:rPr>
              <w:t>備註：</w:t>
            </w:r>
          </w:p>
          <w:p w:rsidR="00AC5971" w:rsidRPr="00185D31" w:rsidRDefault="00AC5971" w:rsidP="00AC5971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109年3月4日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隨時調整，同仁應視業務需校相互支援、彈性運用人力，人員如尚未到任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處長</w:t>
            </w:r>
            <w:r w:rsidRPr="00185D31">
              <w:rPr>
                <w:rFonts w:ascii="標楷體" w:eastAsia="標楷體" w:hAnsi="標楷體" w:hint="eastAsia"/>
              </w:rPr>
              <w:t>依業務需要調整因應。</w:t>
            </w:r>
          </w:p>
          <w:p w:rsidR="00AC5971" w:rsidRPr="00AC5971" w:rsidRDefault="00AC5971" w:rsidP="00AC5971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hint="eastAsia"/>
              </w:rPr>
            </w:pPr>
            <w:r w:rsidRPr="00AC5971">
              <w:rPr>
                <w:rFonts w:ascii="標楷體" w:eastAsia="標楷體" w:hAnsi="標楷體" w:hint="eastAsia"/>
              </w:rPr>
              <w:t>除表</w:t>
            </w:r>
            <w:r w:rsidRPr="00F77BAF">
              <w:rPr>
                <w:rFonts w:ascii="標楷體" w:eastAsia="標楷體" w:hAnsi="標楷體" w:hint="eastAsia"/>
              </w:rPr>
              <w:t>列</w:t>
            </w:r>
            <w:r>
              <w:rPr>
                <w:rFonts w:ascii="標楷體" w:eastAsia="標楷體" w:hAnsi="標楷體" w:hint="eastAsia"/>
              </w:rPr>
              <w:t>工作</w:t>
            </w:r>
            <w:r w:rsidRPr="00F77BAF">
              <w:rPr>
                <w:rFonts w:ascii="標楷體" w:eastAsia="標楷體" w:hAnsi="標楷體" w:hint="eastAsia"/>
              </w:rPr>
              <w:t>項目外，</w:t>
            </w:r>
            <w:r w:rsidRPr="009D6431">
              <w:rPr>
                <w:rFonts w:ascii="標楷體" w:eastAsia="標楷體" w:hAnsi="標楷體" w:hint="eastAsia"/>
              </w:rPr>
              <w:t>均含職掌業務之法規修訂、校(簡)訊、</w:t>
            </w:r>
            <w:r w:rsidRPr="00847C6E">
              <w:rPr>
                <w:rFonts w:ascii="標楷體" w:eastAsia="標楷體" w:hAnsi="標楷體" w:hint="eastAsia"/>
                <w:b/>
                <w:shd w:val="pct15" w:color="auto" w:fill="FFFFFF"/>
              </w:rPr>
              <w:t>網站資料維護</w:t>
            </w:r>
            <w:r w:rsidRPr="009D6431">
              <w:rPr>
                <w:rFonts w:ascii="標楷體" w:eastAsia="標楷體" w:hAnsi="標楷體" w:hint="eastAsia"/>
              </w:rPr>
              <w:t>、各項調查表報送、</w:t>
            </w:r>
            <w:r w:rsidRPr="009D6431">
              <w:rPr>
                <w:rFonts w:ascii="標楷體" w:eastAsia="標楷體" w:hAnsi="標楷體" w:hint="eastAsia"/>
                <w:b/>
                <w:shd w:val="pct15" w:color="auto" w:fill="FFFFFF"/>
              </w:rPr>
              <w:t>其他臨時交辦業務</w:t>
            </w:r>
            <w:r w:rsidRPr="009D643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70" w:rsidRDefault="00F75B70" w:rsidP="001D1E59">
      <w:r>
        <w:separator/>
      </w:r>
    </w:p>
  </w:endnote>
  <w:endnote w:type="continuationSeparator" w:id="0">
    <w:p w:rsidR="00F75B70" w:rsidRDefault="00F75B70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70" w:rsidRDefault="00F75B70" w:rsidP="001D1E59">
      <w:r>
        <w:separator/>
      </w:r>
    </w:p>
  </w:footnote>
  <w:footnote w:type="continuationSeparator" w:id="0">
    <w:p w:rsidR="00F75B70" w:rsidRDefault="00F75B70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69D5DE2"/>
    <w:multiLevelType w:val="hybridMultilevel"/>
    <w:tmpl w:val="D6A0501C"/>
    <w:lvl w:ilvl="0" w:tplc="C65C2AC8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65EA5"/>
    <w:rsid w:val="000742A7"/>
    <w:rsid w:val="000944DC"/>
    <w:rsid w:val="000F78FD"/>
    <w:rsid w:val="00130A33"/>
    <w:rsid w:val="0013402C"/>
    <w:rsid w:val="00185D31"/>
    <w:rsid w:val="00187D1F"/>
    <w:rsid w:val="001B0568"/>
    <w:rsid w:val="001C71C7"/>
    <w:rsid w:val="001D1E59"/>
    <w:rsid w:val="00204BB9"/>
    <w:rsid w:val="00254D8B"/>
    <w:rsid w:val="0025641C"/>
    <w:rsid w:val="002C1919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92899"/>
    <w:rsid w:val="003C2CA4"/>
    <w:rsid w:val="003D13EB"/>
    <w:rsid w:val="003E666C"/>
    <w:rsid w:val="00404943"/>
    <w:rsid w:val="004231BB"/>
    <w:rsid w:val="0042474A"/>
    <w:rsid w:val="00434C10"/>
    <w:rsid w:val="00466D81"/>
    <w:rsid w:val="004F657A"/>
    <w:rsid w:val="00501D1F"/>
    <w:rsid w:val="00554B32"/>
    <w:rsid w:val="005635DE"/>
    <w:rsid w:val="00565569"/>
    <w:rsid w:val="005D38BA"/>
    <w:rsid w:val="005D6ED6"/>
    <w:rsid w:val="005F5C6A"/>
    <w:rsid w:val="006454AE"/>
    <w:rsid w:val="00647E5D"/>
    <w:rsid w:val="0068502E"/>
    <w:rsid w:val="006A1D86"/>
    <w:rsid w:val="006B5F0B"/>
    <w:rsid w:val="006F25C9"/>
    <w:rsid w:val="007150B7"/>
    <w:rsid w:val="00717DDD"/>
    <w:rsid w:val="00724C77"/>
    <w:rsid w:val="00737870"/>
    <w:rsid w:val="0076264B"/>
    <w:rsid w:val="00784221"/>
    <w:rsid w:val="007A00B8"/>
    <w:rsid w:val="007A36F3"/>
    <w:rsid w:val="007C770C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F5651"/>
    <w:rsid w:val="00913AB6"/>
    <w:rsid w:val="00913B2E"/>
    <w:rsid w:val="00930141"/>
    <w:rsid w:val="00936A98"/>
    <w:rsid w:val="00937037"/>
    <w:rsid w:val="00982CD4"/>
    <w:rsid w:val="00986809"/>
    <w:rsid w:val="00987894"/>
    <w:rsid w:val="009A1BCA"/>
    <w:rsid w:val="009A39F8"/>
    <w:rsid w:val="009C12DF"/>
    <w:rsid w:val="009D273F"/>
    <w:rsid w:val="009D6431"/>
    <w:rsid w:val="00A62B26"/>
    <w:rsid w:val="00A6751E"/>
    <w:rsid w:val="00A74C1A"/>
    <w:rsid w:val="00A96ECD"/>
    <w:rsid w:val="00AA59DB"/>
    <w:rsid w:val="00AB3E42"/>
    <w:rsid w:val="00AC5971"/>
    <w:rsid w:val="00AE600D"/>
    <w:rsid w:val="00AE6364"/>
    <w:rsid w:val="00AF78BE"/>
    <w:rsid w:val="00B6090A"/>
    <w:rsid w:val="00B8573C"/>
    <w:rsid w:val="00BD6C34"/>
    <w:rsid w:val="00BF4819"/>
    <w:rsid w:val="00BF7509"/>
    <w:rsid w:val="00C20978"/>
    <w:rsid w:val="00C33781"/>
    <w:rsid w:val="00C33E07"/>
    <w:rsid w:val="00C56F54"/>
    <w:rsid w:val="00C727DF"/>
    <w:rsid w:val="00C8522D"/>
    <w:rsid w:val="00C91E82"/>
    <w:rsid w:val="00CC046A"/>
    <w:rsid w:val="00CC4ED1"/>
    <w:rsid w:val="00CD2872"/>
    <w:rsid w:val="00CD5F4C"/>
    <w:rsid w:val="00D0507F"/>
    <w:rsid w:val="00D1158F"/>
    <w:rsid w:val="00D21294"/>
    <w:rsid w:val="00D24EA2"/>
    <w:rsid w:val="00D32AB5"/>
    <w:rsid w:val="00D44159"/>
    <w:rsid w:val="00D543FE"/>
    <w:rsid w:val="00D728A8"/>
    <w:rsid w:val="00D96DE9"/>
    <w:rsid w:val="00DA14F8"/>
    <w:rsid w:val="00DA3F3D"/>
    <w:rsid w:val="00DD123A"/>
    <w:rsid w:val="00DD3420"/>
    <w:rsid w:val="00E30228"/>
    <w:rsid w:val="00E41CC9"/>
    <w:rsid w:val="00E60004"/>
    <w:rsid w:val="00E60CF2"/>
    <w:rsid w:val="00E77A84"/>
    <w:rsid w:val="00E82519"/>
    <w:rsid w:val="00E86F90"/>
    <w:rsid w:val="00EA7424"/>
    <w:rsid w:val="00EB3645"/>
    <w:rsid w:val="00EF14E1"/>
    <w:rsid w:val="00EF2E08"/>
    <w:rsid w:val="00F04FE1"/>
    <w:rsid w:val="00F4201B"/>
    <w:rsid w:val="00F65F2C"/>
    <w:rsid w:val="00F75B70"/>
    <w:rsid w:val="00F77BAF"/>
    <w:rsid w:val="00F77EA3"/>
    <w:rsid w:val="00F943BF"/>
    <w:rsid w:val="00F96AE0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03C3"/>
  <w15:docId w15:val="{ACA53AFD-2762-4C32-8985-EAEA9A5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2020-03-12T02:33:00Z</cp:lastPrinted>
  <dcterms:created xsi:type="dcterms:W3CDTF">2020-03-12T02:36:00Z</dcterms:created>
  <dcterms:modified xsi:type="dcterms:W3CDTF">2020-03-13T01:38:00Z</dcterms:modified>
</cp:coreProperties>
</file>