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99" w:rsidRPr="00392899" w:rsidRDefault="009D6431" w:rsidP="009D6431">
      <w:pPr>
        <w:spacing w:afterLines="50" w:after="180" w:line="400" w:lineRule="exact"/>
        <w:jc w:val="center"/>
        <w:rPr>
          <w:rFonts w:ascii="Times New Roman" w:eastAsia="新細明體" w:hAnsi="Times New Roman" w:cs="Times New Roman"/>
          <w:sz w:val="40"/>
          <w:szCs w:val="24"/>
        </w:rPr>
      </w:pPr>
      <w:r>
        <w:rPr>
          <w:rFonts w:ascii="Times New Roman" w:eastAsia="標楷體" w:hAnsi="Times New Roman" w:cs="Times New Roman" w:hint="eastAsia"/>
          <w:b/>
          <w:spacing w:val="20"/>
          <w:sz w:val="40"/>
          <w:szCs w:val="24"/>
        </w:rPr>
        <w:t>國立高雄師範大學</w:t>
      </w:r>
      <w:r w:rsidR="001A5517">
        <w:rPr>
          <w:rFonts w:ascii="Times New Roman" w:eastAsia="標楷體" w:hAnsi="Times New Roman" w:cs="Times New Roman" w:hint="eastAsia"/>
          <w:b/>
          <w:spacing w:val="20"/>
          <w:sz w:val="40"/>
          <w:szCs w:val="24"/>
        </w:rPr>
        <w:t>國際處</w:t>
      </w:r>
      <w:r w:rsidR="00392899">
        <w:rPr>
          <w:rFonts w:ascii="Times New Roman" w:eastAsia="標楷體" w:hAnsi="Times New Roman" w:cs="Times New Roman" w:hint="eastAsia"/>
          <w:b/>
          <w:spacing w:val="20"/>
          <w:sz w:val="40"/>
          <w:szCs w:val="24"/>
        </w:rPr>
        <w:t>業務</w:t>
      </w:r>
      <w:r w:rsidR="00341196">
        <w:rPr>
          <w:rFonts w:ascii="Times New Roman" w:eastAsia="標楷體" w:hAnsi="Times New Roman" w:cs="Times New Roman" w:hint="eastAsia"/>
          <w:b/>
          <w:spacing w:val="20"/>
          <w:sz w:val="40"/>
          <w:szCs w:val="24"/>
        </w:rPr>
        <w:t>分工</w:t>
      </w:r>
      <w:r>
        <w:rPr>
          <w:rFonts w:ascii="Times New Roman" w:eastAsia="標楷體" w:hAnsi="Times New Roman" w:cs="Times New Roman" w:hint="eastAsia"/>
          <w:b/>
          <w:spacing w:val="20"/>
          <w:sz w:val="40"/>
          <w:szCs w:val="24"/>
        </w:rPr>
        <w:t>與職務代理</w:t>
      </w:r>
      <w:r w:rsidR="00982CD4">
        <w:rPr>
          <w:rFonts w:ascii="Times New Roman" w:eastAsia="標楷體" w:hAnsi="Times New Roman" w:cs="Times New Roman" w:hint="eastAsia"/>
          <w:b/>
          <w:spacing w:val="20"/>
          <w:sz w:val="40"/>
          <w:szCs w:val="24"/>
        </w:rPr>
        <w:t>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"/>
        <w:gridCol w:w="1305"/>
        <w:gridCol w:w="6530"/>
        <w:gridCol w:w="958"/>
      </w:tblGrid>
      <w:tr w:rsidR="00B6090A" w:rsidRPr="00392899" w:rsidTr="00CC046A">
        <w:trPr>
          <w:cantSplit/>
          <w:trHeight w:val="581"/>
        </w:trPr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392899" w:rsidRPr="00B6090A" w:rsidRDefault="00392899" w:rsidP="00865033">
            <w:pPr>
              <w:snapToGrid w:val="0"/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90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673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90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368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92899" w:rsidRPr="00B6090A" w:rsidRDefault="00392899" w:rsidP="009D6431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90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工作</w:t>
            </w:r>
            <w:r w:rsidR="009D64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</w:t>
            </w:r>
            <w:r w:rsidR="009D6431" w:rsidRPr="009D64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目</w:t>
            </w:r>
            <w:r w:rsidR="009D6431" w:rsidRPr="009D64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(</w:t>
            </w:r>
            <w:r w:rsidR="00847C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防疫期間</w:t>
            </w:r>
            <w:r w:rsidR="009D6431" w:rsidRPr="009D64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核心業務</w:t>
            </w:r>
            <w:r w:rsidR="009D64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494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92899" w:rsidRPr="00B6090A" w:rsidRDefault="00EB3645" w:rsidP="00865033">
            <w:pPr>
              <w:spacing w:line="3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職代</w:t>
            </w:r>
            <w:proofErr w:type="gramEnd"/>
          </w:p>
        </w:tc>
      </w:tr>
      <w:tr w:rsidR="00B6090A" w:rsidRPr="00392899" w:rsidTr="00637E37">
        <w:trPr>
          <w:cantSplit/>
          <w:trHeight w:val="557"/>
        </w:trPr>
        <w:tc>
          <w:tcPr>
            <w:tcW w:w="465" w:type="pc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92899" w:rsidRPr="00B6090A" w:rsidRDefault="001A5517" w:rsidP="001A5517">
            <w:pPr>
              <w:snapToGrid w:val="0"/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處長</w:t>
            </w:r>
          </w:p>
        </w:tc>
        <w:tc>
          <w:tcPr>
            <w:tcW w:w="673" w:type="pct"/>
            <w:tcBorders>
              <w:top w:val="double" w:sz="4" w:space="0" w:color="auto"/>
            </w:tcBorders>
            <w:vAlign w:val="center"/>
          </w:tcPr>
          <w:p w:rsidR="00392899" w:rsidRPr="00B6090A" w:rsidRDefault="001A5517" w:rsidP="001A5517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郭榮升</w:t>
            </w:r>
          </w:p>
        </w:tc>
        <w:tc>
          <w:tcPr>
            <w:tcW w:w="3368" w:type="pct"/>
            <w:tcBorders>
              <w:top w:val="double" w:sz="4" w:space="0" w:color="auto"/>
            </w:tcBorders>
            <w:vAlign w:val="center"/>
          </w:tcPr>
          <w:p w:rsidR="00392899" w:rsidRPr="00FD1602" w:rsidRDefault="00392899" w:rsidP="0027672E">
            <w:pPr>
              <w:spacing w:line="380" w:lineRule="exac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FD1602">
              <w:rPr>
                <w:rFonts w:ascii="Times New Roman" w:eastAsia="標楷體" w:hAnsi="Times New Roman" w:cs="Times New Roman" w:hint="eastAsia"/>
                <w:szCs w:val="24"/>
              </w:rPr>
              <w:t>綜理</w:t>
            </w:r>
            <w:r w:rsidR="00D543FE" w:rsidRPr="00FD1602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="0027672E" w:rsidRPr="00FD1602">
              <w:rPr>
                <w:rFonts w:ascii="Times New Roman" w:eastAsia="標楷體" w:hAnsi="Times New Roman" w:cs="Times New Roman" w:hint="eastAsia"/>
                <w:szCs w:val="24"/>
              </w:rPr>
              <w:t>處處</w:t>
            </w:r>
            <w:proofErr w:type="gramStart"/>
            <w:r w:rsidR="0027672E" w:rsidRPr="00FD1602">
              <w:rPr>
                <w:rFonts w:ascii="Times New Roman" w:eastAsia="標楷體" w:hAnsi="Times New Roman" w:cs="Times New Roman" w:hint="eastAsia"/>
                <w:szCs w:val="24"/>
              </w:rPr>
              <w:t>務</w:t>
            </w:r>
            <w:proofErr w:type="gramEnd"/>
            <w:r w:rsidRPr="00FD1602">
              <w:rPr>
                <w:rFonts w:ascii="Times New Roman" w:eastAsia="標楷體" w:hAnsi="Times New Roman" w:cs="Times New Roman" w:hint="eastAsia"/>
                <w:szCs w:val="24"/>
              </w:rPr>
              <w:t>業務</w:t>
            </w:r>
          </w:p>
        </w:tc>
        <w:tc>
          <w:tcPr>
            <w:tcW w:w="494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92899" w:rsidRPr="004231BB" w:rsidRDefault="00EB3645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31BB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組長</w:t>
            </w:r>
          </w:p>
          <w:p w:rsidR="00EB3645" w:rsidRDefault="00EB3645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31BB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編審</w:t>
            </w:r>
          </w:p>
          <w:p w:rsidR="009D6431" w:rsidRPr="004231BB" w:rsidRDefault="009D6431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D6431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助教</w:t>
            </w:r>
          </w:p>
        </w:tc>
      </w:tr>
      <w:tr w:rsidR="00B6090A" w:rsidRPr="00392899" w:rsidTr="00637E37">
        <w:trPr>
          <w:cantSplit/>
          <w:trHeight w:val="1031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27672E" w:rsidP="0027672E">
            <w:pPr>
              <w:snapToGrid w:val="0"/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673" w:type="pct"/>
            <w:vAlign w:val="center"/>
          </w:tcPr>
          <w:p w:rsidR="00392899" w:rsidRPr="00B6090A" w:rsidRDefault="0027672E" w:rsidP="0027672E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孫祖玉</w:t>
            </w:r>
          </w:p>
        </w:tc>
        <w:tc>
          <w:tcPr>
            <w:tcW w:w="3368" w:type="pct"/>
            <w:vAlign w:val="center"/>
          </w:tcPr>
          <w:p w:rsidR="00F77BAF" w:rsidRPr="00392899" w:rsidRDefault="00FD1602" w:rsidP="00FD1602">
            <w:pPr>
              <w:spacing w:line="380" w:lineRule="exac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綜理學生事務暨國際開發組業務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392899" w:rsidRPr="004231BB" w:rsidRDefault="00637E37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處長</w:t>
            </w:r>
          </w:p>
          <w:p w:rsidR="00EB3645" w:rsidRDefault="00EB3645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4231BB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編審</w:t>
            </w:r>
          </w:p>
          <w:p w:rsidR="00637E37" w:rsidRPr="004231BB" w:rsidRDefault="00637E37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助教</w:t>
            </w:r>
          </w:p>
        </w:tc>
      </w:tr>
      <w:tr w:rsidR="0027672E" w:rsidRPr="00392899" w:rsidTr="00637E37">
        <w:trPr>
          <w:cantSplit/>
          <w:trHeight w:val="20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27672E" w:rsidRPr="00B6090A" w:rsidRDefault="0027672E" w:rsidP="00DF7EC4">
            <w:pPr>
              <w:snapToGrid w:val="0"/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編審</w:t>
            </w:r>
          </w:p>
        </w:tc>
        <w:tc>
          <w:tcPr>
            <w:tcW w:w="673" w:type="pct"/>
            <w:vAlign w:val="center"/>
          </w:tcPr>
          <w:p w:rsidR="0027672E" w:rsidRPr="00B6090A" w:rsidRDefault="0027672E" w:rsidP="00DF7EC4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楊文霜</w:t>
            </w:r>
          </w:p>
        </w:tc>
        <w:tc>
          <w:tcPr>
            <w:tcW w:w="3368" w:type="pct"/>
          </w:tcPr>
          <w:p w:rsidR="0027672E" w:rsidRPr="00FD1602" w:rsidRDefault="0027672E" w:rsidP="00FD1602">
            <w:pPr>
              <w:numPr>
                <w:ilvl w:val="0"/>
                <w:numId w:val="8"/>
              </w:numPr>
              <w:spacing w:line="380" w:lineRule="exact"/>
              <w:ind w:leftChars="1" w:left="197" w:hangingChars="81" w:hanging="195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簽署校級國際學術交流合約</w:t>
            </w:r>
          </w:p>
          <w:p w:rsidR="0027672E" w:rsidRPr="0027672E" w:rsidRDefault="0027672E" w:rsidP="0027672E">
            <w:pPr>
              <w:numPr>
                <w:ilvl w:val="0"/>
                <w:numId w:val="8"/>
              </w:num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27672E">
              <w:rPr>
                <w:rFonts w:ascii="Times New Roman" w:eastAsia="標楷體" w:hAnsi="Times New Roman" w:cs="Times New Roman" w:hint="eastAsia"/>
                <w:szCs w:val="24"/>
              </w:rPr>
              <w:t>接待校級國外來訪貴賓</w:t>
            </w:r>
          </w:p>
          <w:p w:rsidR="0027672E" w:rsidRPr="0027672E" w:rsidRDefault="0027672E" w:rsidP="0027672E">
            <w:pPr>
              <w:numPr>
                <w:ilvl w:val="0"/>
                <w:numId w:val="8"/>
              </w:num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27672E">
              <w:rPr>
                <w:rFonts w:ascii="Times New Roman" w:eastAsia="標楷體" w:hAnsi="Times New Roman" w:cs="Times New Roman" w:hint="eastAsia"/>
                <w:szCs w:val="24"/>
              </w:rPr>
              <w:t>安排校級出訪行程</w:t>
            </w:r>
          </w:p>
          <w:p w:rsidR="0027672E" w:rsidRPr="0027672E" w:rsidRDefault="0027672E" w:rsidP="0027672E">
            <w:pPr>
              <w:numPr>
                <w:ilvl w:val="0"/>
                <w:numId w:val="8"/>
              </w:num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27672E">
              <w:rPr>
                <w:rFonts w:ascii="Times New Roman" w:eastAsia="標楷體" w:hAnsi="Times New Roman" w:cs="Times New Roman" w:hint="eastAsia"/>
                <w:szCs w:val="24"/>
              </w:rPr>
              <w:t>辦理交換學生出國甄選及說明會相關事宜</w:t>
            </w:r>
          </w:p>
          <w:p w:rsidR="0027672E" w:rsidRPr="00FD1602" w:rsidRDefault="0027672E" w:rsidP="00FD1602">
            <w:pPr>
              <w:numPr>
                <w:ilvl w:val="0"/>
                <w:numId w:val="8"/>
              </w:numPr>
              <w:spacing w:line="380" w:lineRule="exact"/>
              <w:ind w:leftChars="1" w:left="197" w:hangingChars="81" w:hanging="195"/>
              <w:jc w:val="both"/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</w:pPr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辦理教育部「學海系列」計畫</w:t>
            </w:r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(</w:t>
            </w:r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學海飛</w:t>
            </w:r>
            <w:proofErr w:type="gramStart"/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颺</w:t>
            </w:r>
            <w:proofErr w:type="gramEnd"/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、學</w:t>
            </w:r>
            <w:proofErr w:type="gramStart"/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海惜珠</w:t>
            </w:r>
            <w:proofErr w:type="gramEnd"/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、</w:t>
            </w:r>
            <w:proofErr w:type="gramStart"/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學海築夢</w:t>
            </w:r>
            <w:proofErr w:type="gramEnd"/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)</w:t>
            </w:r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選送學生出國</w:t>
            </w:r>
            <w:proofErr w:type="gramStart"/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研</w:t>
            </w:r>
            <w:proofErr w:type="gramEnd"/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修及獎學金撥放及結報事宜</w:t>
            </w:r>
          </w:p>
          <w:p w:rsidR="0027672E" w:rsidRPr="0027672E" w:rsidRDefault="0027672E" w:rsidP="0027672E">
            <w:pPr>
              <w:numPr>
                <w:ilvl w:val="0"/>
                <w:numId w:val="8"/>
              </w:num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27672E">
              <w:rPr>
                <w:rFonts w:ascii="Times New Roman" w:eastAsia="標楷體" w:hAnsi="Times New Roman" w:cs="Times New Roman" w:hint="eastAsia"/>
                <w:szCs w:val="24"/>
              </w:rPr>
              <w:t>辦理國外姐</w:t>
            </w:r>
            <w:proofErr w:type="gramStart"/>
            <w:r w:rsidRPr="0027672E">
              <w:rPr>
                <w:rFonts w:ascii="Times New Roman" w:eastAsia="標楷體" w:hAnsi="Times New Roman" w:cs="Times New Roman" w:hint="eastAsia"/>
                <w:szCs w:val="24"/>
              </w:rPr>
              <w:t>妺</w:t>
            </w:r>
            <w:proofErr w:type="gramEnd"/>
            <w:r w:rsidRPr="0027672E">
              <w:rPr>
                <w:rFonts w:ascii="Times New Roman" w:eastAsia="標楷體" w:hAnsi="Times New Roman" w:cs="Times New Roman" w:hint="eastAsia"/>
                <w:szCs w:val="24"/>
              </w:rPr>
              <w:t>校短期交流活動事宜</w:t>
            </w:r>
          </w:p>
          <w:p w:rsidR="0027672E" w:rsidRPr="00FD1602" w:rsidRDefault="0027672E" w:rsidP="00FD1602">
            <w:pPr>
              <w:numPr>
                <w:ilvl w:val="0"/>
                <w:numId w:val="8"/>
              </w:numPr>
              <w:spacing w:line="380" w:lineRule="exact"/>
              <w:ind w:leftChars="1" w:left="197" w:hangingChars="81" w:hanging="195"/>
              <w:jc w:val="both"/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</w:pPr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辦理交換學生出國</w:t>
            </w:r>
            <w:proofErr w:type="gramStart"/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研</w:t>
            </w:r>
            <w:proofErr w:type="gramEnd"/>
            <w:r w:rsidRPr="00FD160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修相關事宜</w:t>
            </w:r>
          </w:p>
          <w:p w:rsidR="0027672E" w:rsidRPr="00392899" w:rsidRDefault="0027672E" w:rsidP="0027672E">
            <w:pPr>
              <w:numPr>
                <w:ilvl w:val="0"/>
                <w:numId w:val="8"/>
              </w:num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7672E">
              <w:rPr>
                <w:rFonts w:ascii="Times New Roman" w:eastAsia="標楷體" w:hAnsi="Times New Roman" w:cs="Times New Roman" w:hint="eastAsia"/>
                <w:szCs w:val="24"/>
              </w:rPr>
              <w:t>辦理姐妹校學生短期來台交流</w:t>
            </w:r>
            <w:r w:rsidRPr="0027672E">
              <w:rPr>
                <w:rFonts w:ascii="Times New Roman" w:eastAsia="標楷體" w:hAnsi="Times New Roman" w:cs="Times New Roman" w:hint="eastAsia"/>
                <w:szCs w:val="24"/>
              </w:rPr>
              <w:t>, Summer Program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27672E" w:rsidRPr="004231BB" w:rsidRDefault="0027672E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31BB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助教</w:t>
            </w:r>
          </w:p>
          <w:p w:rsidR="0027672E" w:rsidRPr="004231BB" w:rsidRDefault="0027672E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31BB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明華</w:t>
            </w:r>
          </w:p>
        </w:tc>
      </w:tr>
      <w:tr w:rsidR="00B6090A" w:rsidRPr="00392899" w:rsidTr="00637E37">
        <w:trPr>
          <w:cantSplit/>
          <w:trHeight w:val="1034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27672E" w:rsidP="0027672E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助教</w:t>
            </w:r>
          </w:p>
        </w:tc>
        <w:tc>
          <w:tcPr>
            <w:tcW w:w="673" w:type="pct"/>
            <w:vAlign w:val="center"/>
          </w:tcPr>
          <w:p w:rsidR="00392899" w:rsidRPr="00B6090A" w:rsidRDefault="0027672E" w:rsidP="0027672E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呂韻秋</w:t>
            </w:r>
          </w:p>
        </w:tc>
        <w:tc>
          <w:tcPr>
            <w:tcW w:w="3368" w:type="pct"/>
          </w:tcPr>
          <w:p w:rsidR="00A229DE" w:rsidRPr="00637E37" w:rsidRDefault="00A229DE" w:rsidP="00A229DE">
            <w:pPr>
              <w:numPr>
                <w:ilvl w:val="0"/>
                <w:numId w:val="9"/>
              </w:numPr>
              <w:spacing w:line="380" w:lineRule="exact"/>
              <w:ind w:left="197" w:hangingChars="82" w:hanging="197"/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辦理國際學生</w:t>
            </w: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(</w:t>
            </w: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含外籍學位生、陸生、僑生</w:t>
            </w: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)</w:t>
            </w: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等招生事宜</w:t>
            </w:r>
          </w:p>
          <w:p w:rsidR="00A229DE" w:rsidRPr="00637E37" w:rsidRDefault="00A229DE" w:rsidP="00A229DE">
            <w:pPr>
              <w:numPr>
                <w:ilvl w:val="0"/>
                <w:numId w:val="9"/>
              </w:numPr>
              <w:spacing w:line="380" w:lineRule="exact"/>
              <w:ind w:left="197" w:hangingChars="82" w:hanging="197"/>
              <w:jc w:val="both"/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</w:pP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辦理外國學生獎助學金</w:t>
            </w:r>
          </w:p>
          <w:p w:rsidR="00A229DE" w:rsidRPr="00637E37" w:rsidRDefault="00A229DE" w:rsidP="00A229DE">
            <w:pPr>
              <w:numPr>
                <w:ilvl w:val="0"/>
                <w:numId w:val="9"/>
              </w:numPr>
              <w:spacing w:line="380" w:lineRule="exact"/>
              <w:ind w:left="197" w:hangingChars="82" w:hanging="197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637E37">
              <w:rPr>
                <w:rFonts w:ascii="Times New Roman" w:eastAsia="標楷體" w:hAnsi="Times New Roman" w:cs="Times New Roman" w:hint="eastAsia"/>
                <w:szCs w:val="24"/>
              </w:rPr>
              <w:t>來校國際學生新生訓練等相關事宜</w:t>
            </w:r>
          </w:p>
          <w:p w:rsidR="00F77BAF" w:rsidRPr="00637E37" w:rsidRDefault="00A229DE" w:rsidP="00A229DE">
            <w:pPr>
              <w:numPr>
                <w:ilvl w:val="0"/>
                <w:numId w:val="9"/>
              </w:numPr>
              <w:spacing w:line="380" w:lineRule="exact"/>
              <w:ind w:left="197" w:hangingChars="82" w:hanging="19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國際學生華語課程安排事宜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392899" w:rsidRPr="004231BB" w:rsidRDefault="004231BB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31BB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組長</w:t>
            </w:r>
          </w:p>
          <w:p w:rsidR="009D6431" w:rsidRPr="004231BB" w:rsidRDefault="004231BB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31BB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麗雲</w:t>
            </w:r>
          </w:p>
        </w:tc>
      </w:tr>
      <w:tr w:rsidR="00B6090A" w:rsidRPr="00392899" w:rsidTr="00637E37">
        <w:trPr>
          <w:cantSplit/>
          <w:trHeight w:val="1034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A229DE" w:rsidRDefault="00A229DE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</w:t>
            </w:r>
          </w:p>
          <w:p w:rsidR="00392899" w:rsidRPr="00B6090A" w:rsidRDefault="00A229DE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助理</w:t>
            </w:r>
          </w:p>
        </w:tc>
        <w:tc>
          <w:tcPr>
            <w:tcW w:w="673" w:type="pct"/>
            <w:vAlign w:val="center"/>
          </w:tcPr>
          <w:p w:rsidR="00392899" w:rsidRPr="00B6090A" w:rsidRDefault="00A229DE" w:rsidP="00A229DE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李明華</w:t>
            </w:r>
          </w:p>
        </w:tc>
        <w:tc>
          <w:tcPr>
            <w:tcW w:w="3368" w:type="pct"/>
          </w:tcPr>
          <w:p w:rsidR="001A5517" w:rsidRDefault="00A6751E" w:rsidP="001A5517">
            <w:p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F77BA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1A5517" w:rsidRPr="001A5517">
              <w:rPr>
                <w:rFonts w:ascii="Times New Roman" w:eastAsia="標楷體" w:hAnsi="Times New Roman" w:cs="Times New Roman" w:hint="eastAsia"/>
                <w:szCs w:val="24"/>
              </w:rPr>
              <w:t>協助</w:t>
            </w:r>
            <w:r w:rsidR="001A5517" w:rsidRPr="001A5517">
              <w:rPr>
                <w:rFonts w:ascii="Times New Roman" w:eastAsia="標楷體" w:hAnsi="Times New Roman" w:cs="Times New Roman"/>
                <w:szCs w:val="24"/>
              </w:rPr>
              <w:t>辦理國際</w:t>
            </w:r>
            <w:r w:rsidR="001A5517" w:rsidRPr="001A5517">
              <w:rPr>
                <w:rFonts w:ascii="Times New Roman" w:eastAsia="標楷體" w:hAnsi="Times New Roman" w:cs="Times New Roman" w:hint="eastAsia"/>
                <w:szCs w:val="24"/>
              </w:rPr>
              <w:t>學術交流</w:t>
            </w:r>
            <w:r w:rsidR="001A5517" w:rsidRPr="001A5517">
              <w:rPr>
                <w:rFonts w:ascii="Times New Roman" w:eastAsia="標楷體" w:hAnsi="Times New Roman" w:cs="Times New Roman"/>
                <w:szCs w:val="24"/>
              </w:rPr>
              <w:t>參訪及觀摩</w:t>
            </w:r>
            <w:r w:rsidR="001A5517" w:rsidRPr="001A5517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:rsidR="001A5517" w:rsidRDefault="001A5517" w:rsidP="001A5517">
            <w:p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A5517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協助</w:t>
            </w: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辦理教育部獎助學生出國</w:t>
            </w:r>
            <w:proofErr w:type="gramStart"/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研</w:t>
            </w:r>
            <w:proofErr w:type="gramEnd"/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修</w:t>
            </w:r>
            <w:r w:rsidRPr="001A5517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:rsidR="001A5517" w:rsidRDefault="001A5517" w:rsidP="001A5517">
            <w:p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A5517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1A5517">
              <w:rPr>
                <w:rFonts w:ascii="Times New Roman" w:eastAsia="標楷體" w:hAnsi="Times New Roman" w:cs="Times New Roman" w:hint="eastAsia"/>
                <w:szCs w:val="24"/>
              </w:rPr>
              <w:t>協助</w:t>
            </w:r>
            <w:r w:rsidRPr="001A5517">
              <w:rPr>
                <w:rFonts w:ascii="Times New Roman" w:eastAsia="標楷體" w:hAnsi="Times New Roman" w:cs="Times New Roman"/>
                <w:szCs w:val="24"/>
              </w:rPr>
              <w:t>辦理</w:t>
            </w:r>
            <w:r w:rsidRPr="001A5517">
              <w:rPr>
                <w:rFonts w:ascii="Times New Roman" w:eastAsia="標楷體" w:hAnsi="Times New Roman" w:cs="Times New Roman" w:hint="eastAsia"/>
                <w:szCs w:val="24"/>
              </w:rPr>
              <w:t>姊妹校寒暑假短期研習活動</w:t>
            </w:r>
            <w:r w:rsidRPr="001A5517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:rsidR="00F77BAF" w:rsidRDefault="001A5517" w:rsidP="001A5517">
            <w:p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A5517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協助</w:t>
            </w: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辦理姊妹校交換生申請交換</w:t>
            </w:r>
            <w:proofErr w:type="gramStart"/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研</w:t>
            </w:r>
            <w:proofErr w:type="gramEnd"/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修相關業務</w:t>
            </w:r>
          </w:p>
          <w:p w:rsidR="00FD1602" w:rsidRPr="00204BB9" w:rsidRDefault="00FD1602" w:rsidP="00FD1602">
            <w:p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校內會議工作報告彙整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9D6431" w:rsidRPr="004231BB" w:rsidRDefault="004231BB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31BB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編審</w:t>
            </w:r>
            <w:r w:rsidRPr="004231BB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麗</w:t>
            </w:r>
            <w:bookmarkStart w:id="0" w:name="_GoBack"/>
            <w:bookmarkEnd w:id="0"/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雲</w:t>
            </w:r>
          </w:p>
        </w:tc>
      </w:tr>
      <w:tr w:rsidR="00B6090A" w:rsidRPr="00392899" w:rsidTr="00637E37">
        <w:trPr>
          <w:cantSplit/>
          <w:trHeight w:val="1034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A229DE" w:rsidRDefault="00A229DE" w:rsidP="00A229DE">
            <w:pPr>
              <w:spacing w:line="380" w:lineRule="exact"/>
              <w:jc w:val="distribute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</w:t>
            </w:r>
          </w:p>
          <w:p w:rsidR="00392899" w:rsidRPr="00B6090A" w:rsidRDefault="00A229DE" w:rsidP="00A229DE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助理</w:t>
            </w:r>
          </w:p>
        </w:tc>
        <w:tc>
          <w:tcPr>
            <w:tcW w:w="673" w:type="pct"/>
            <w:vAlign w:val="center"/>
          </w:tcPr>
          <w:p w:rsidR="00392899" w:rsidRPr="00B6090A" w:rsidRDefault="00A229DE" w:rsidP="00A229DE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黃麗雲</w:t>
            </w:r>
          </w:p>
        </w:tc>
        <w:tc>
          <w:tcPr>
            <w:tcW w:w="3368" w:type="pct"/>
          </w:tcPr>
          <w:p w:rsidR="001A5517" w:rsidRDefault="00A229DE" w:rsidP="001A5517">
            <w:pPr>
              <w:numPr>
                <w:ilvl w:val="0"/>
                <w:numId w:val="10"/>
              </w:numPr>
              <w:tabs>
                <w:tab w:val="clear" w:pos="720"/>
                <w:tab w:val="num" w:pos="204"/>
              </w:tabs>
              <w:spacing w:line="380" w:lineRule="exact"/>
              <w:ind w:hanging="720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A229DE">
              <w:rPr>
                <w:rFonts w:ascii="Times New Roman" w:eastAsia="標楷體" w:hAnsi="Times New Roman" w:cs="Times New Roman" w:hint="eastAsia"/>
                <w:szCs w:val="24"/>
              </w:rPr>
              <w:t>規劃僑生新生</w:t>
            </w:r>
            <w:proofErr w:type="gramStart"/>
            <w:r w:rsidRPr="00A229DE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Pr="00A229DE">
              <w:rPr>
                <w:rFonts w:ascii="Times New Roman" w:eastAsia="標楷體" w:hAnsi="Times New Roman" w:cs="Times New Roman" w:hint="eastAsia"/>
                <w:szCs w:val="24"/>
              </w:rPr>
              <w:t>各項配合時程及</w:t>
            </w:r>
            <w:r w:rsidR="00637E37"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生活輔導</w:t>
            </w:r>
          </w:p>
          <w:p w:rsidR="001A5517" w:rsidRPr="00637E37" w:rsidRDefault="001A5517" w:rsidP="001A5517">
            <w:pPr>
              <w:numPr>
                <w:ilvl w:val="0"/>
                <w:numId w:val="10"/>
              </w:numPr>
              <w:tabs>
                <w:tab w:val="clear" w:pos="720"/>
                <w:tab w:val="num" w:pos="204"/>
              </w:tabs>
              <w:spacing w:line="380" w:lineRule="exact"/>
              <w:ind w:hanging="72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各項僑生</w:t>
            </w:r>
            <w:r w:rsidR="00A229DE"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助學金、工讀金之申請、審查、發放及結</w:t>
            </w: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案</w:t>
            </w:r>
          </w:p>
          <w:p w:rsidR="00317717" w:rsidRDefault="001A5517" w:rsidP="001A5517">
            <w:pPr>
              <w:spacing w:line="380" w:lineRule="exac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A5517">
              <w:rPr>
                <w:rFonts w:ascii="Times New Roman" w:eastAsia="標楷體" w:hAnsi="Times New Roman" w:cs="Times New Roman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辦理僑生三節及各項聯誼活動</w:t>
            </w:r>
          </w:p>
          <w:p w:rsidR="001A5517" w:rsidRPr="00637E37" w:rsidRDefault="001A5517" w:rsidP="001A5517">
            <w:pPr>
              <w:spacing w:line="380" w:lineRule="exact"/>
              <w:jc w:val="both"/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辦理僑外生健保業務及工作證</w:t>
            </w:r>
          </w:p>
          <w:p w:rsidR="001A5517" w:rsidRPr="001A5517" w:rsidRDefault="001A5517" w:rsidP="001A5517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Pr="00637E37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督導僑生聯誼會運作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913AB6" w:rsidRPr="004231BB" w:rsidRDefault="004231BB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31BB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助教</w:t>
            </w:r>
          </w:p>
          <w:p w:rsidR="00EB3645" w:rsidRPr="004231BB" w:rsidRDefault="004231BB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31BB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637E37">
              <w:rPr>
                <w:rFonts w:ascii="Times New Roman" w:eastAsia="標楷體" w:hAnsi="Times New Roman" w:cs="Times New Roman" w:hint="eastAsia"/>
                <w:szCs w:val="24"/>
              </w:rPr>
              <w:t>明華</w:t>
            </w:r>
          </w:p>
        </w:tc>
      </w:tr>
      <w:tr w:rsidR="00B6090A" w:rsidRPr="00392899" w:rsidTr="00637E37">
        <w:trPr>
          <w:cantSplit/>
          <w:trHeight w:val="298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1A5517" w:rsidRDefault="001A5517" w:rsidP="001A5517">
            <w:pPr>
              <w:spacing w:line="380" w:lineRule="exact"/>
              <w:jc w:val="distribute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</w:t>
            </w:r>
          </w:p>
          <w:p w:rsidR="00392899" w:rsidRPr="00B6090A" w:rsidRDefault="001A5517" w:rsidP="001A5517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助理</w:t>
            </w:r>
          </w:p>
        </w:tc>
        <w:tc>
          <w:tcPr>
            <w:tcW w:w="673" w:type="pct"/>
            <w:vAlign w:val="center"/>
          </w:tcPr>
          <w:p w:rsidR="00392899" w:rsidRPr="00B6090A" w:rsidRDefault="001A5517" w:rsidP="001A5517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薏婷</w:t>
            </w:r>
            <w:proofErr w:type="gramEnd"/>
          </w:p>
        </w:tc>
        <w:tc>
          <w:tcPr>
            <w:tcW w:w="3368" w:type="pct"/>
          </w:tcPr>
          <w:p w:rsidR="00F77BAF" w:rsidRPr="00CC4ED1" w:rsidRDefault="00732A15" w:rsidP="00637E37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37E37">
              <w:rPr>
                <w:rFonts w:ascii="Times New Roman" w:eastAsia="標楷體" w:hAnsi="標楷體" w:cs="Times New Roman" w:hint="eastAsia"/>
                <w:szCs w:val="24"/>
              </w:rPr>
              <w:t>負責</w:t>
            </w:r>
            <w:r w:rsidR="001A5517" w:rsidRPr="00637E37">
              <w:rPr>
                <w:rFonts w:ascii="Times New Roman" w:eastAsia="標楷體" w:hAnsi="標楷體" w:cs="Times New Roman" w:hint="eastAsia"/>
                <w:szCs w:val="24"/>
              </w:rPr>
              <w:t>高教深耕計畫</w:t>
            </w:r>
            <w:r w:rsidR="001A5517" w:rsidRPr="00637E37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="001A5517" w:rsidRPr="00637E37">
              <w:rPr>
                <w:rFonts w:ascii="Times New Roman" w:eastAsia="標楷體" w:hAnsi="標楷體" w:cs="Times New Roman" w:hint="eastAsia"/>
                <w:szCs w:val="24"/>
              </w:rPr>
              <w:t>國際交流，</w:t>
            </w:r>
            <w:r w:rsidRPr="00637E37">
              <w:rPr>
                <w:rFonts w:ascii="Times New Roman" w:eastAsia="標楷體" w:hAnsi="標楷體" w:cs="Times New Roman" w:hint="eastAsia"/>
                <w:szCs w:val="24"/>
              </w:rPr>
              <w:t>含計畫撰寫、執行、核銷及結案。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EB3645" w:rsidRPr="004231BB" w:rsidRDefault="00637E37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幸宜</w:t>
            </w:r>
          </w:p>
        </w:tc>
      </w:tr>
      <w:tr w:rsidR="001A5517" w:rsidRPr="00392899" w:rsidTr="00637E37">
        <w:trPr>
          <w:cantSplit/>
          <w:trHeight w:val="298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1A5517" w:rsidRDefault="001A5517" w:rsidP="00DF7EC4">
            <w:pPr>
              <w:spacing w:line="380" w:lineRule="exact"/>
              <w:jc w:val="distribute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</w:t>
            </w:r>
          </w:p>
          <w:p w:rsidR="001A5517" w:rsidRPr="00B6090A" w:rsidRDefault="001A5517" w:rsidP="00DF7EC4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助理</w:t>
            </w:r>
          </w:p>
        </w:tc>
        <w:tc>
          <w:tcPr>
            <w:tcW w:w="673" w:type="pct"/>
            <w:vAlign w:val="center"/>
          </w:tcPr>
          <w:p w:rsidR="001A5517" w:rsidRPr="00B6090A" w:rsidRDefault="001A5517" w:rsidP="001A5517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劉幸宜</w:t>
            </w:r>
          </w:p>
        </w:tc>
        <w:tc>
          <w:tcPr>
            <w:tcW w:w="3368" w:type="pct"/>
          </w:tcPr>
          <w:p w:rsidR="00732A15" w:rsidRPr="00732A15" w:rsidRDefault="00732A15" w:rsidP="00732A15">
            <w:pPr>
              <w:pStyle w:val="a5"/>
              <w:numPr>
                <w:ilvl w:val="0"/>
                <w:numId w:val="11"/>
              </w:numPr>
              <w:spacing w:line="380" w:lineRule="exact"/>
              <w:ind w:leftChars="0" w:left="204" w:hanging="20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32A15">
              <w:rPr>
                <w:rFonts w:ascii="Times New Roman" w:eastAsia="標楷體" w:hAnsi="Times New Roman" w:cs="Times New Roman"/>
                <w:szCs w:val="24"/>
              </w:rPr>
              <w:t>教育部新南向</w:t>
            </w:r>
            <w:r w:rsidRPr="00732A15">
              <w:rPr>
                <w:rFonts w:ascii="Times New Roman" w:eastAsia="標楷體" w:hAnsi="Times New Roman" w:cs="Times New Roman"/>
                <w:szCs w:val="24"/>
              </w:rPr>
              <w:t>計畫</w:t>
            </w:r>
            <w:r w:rsidRPr="00732A15">
              <w:rPr>
                <w:rFonts w:ascii="Times New Roman" w:eastAsia="標楷體" w:hAnsi="Times New Roman" w:cs="Times New Roman"/>
                <w:szCs w:val="24"/>
              </w:rPr>
              <w:t>總窗口</w:t>
            </w:r>
            <w:r w:rsidRPr="00732A15">
              <w:rPr>
                <w:rFonts w:ascii="Times New Roman" w:eastAsia="標楷體" w:hAnsi="Times New Roman" w:cs="Times New Roman"/>
                <w:szCs w:val="24"/>
              </w:rPr>
              <w:t>，含計畫撰寫、</w:t>
            </w:r>
            <w:r w:rsidRPr="00732A15">
              <w:rPr>
                <w:rFonts w:ascii="Times New Roman" w:eastAsia="標楷體" w:hAnsi="Times New Roman" w:cs="Times New Roman"/>
                <w:szCs w:val="24"/>
              </w:rPr>
              <w:t>計畫內容</w:t>
            </w:r>
            <w:r w:rsidRPr="00732A15">
              <w:rPr>
                <w:rFonts w:ascii="Times New Roman" w:eastAsia="標楷體" w:hAnsi="Times New Roman" w:cs="Times New Roman"/>
                <w:szCs w:val="24"/>
              </w:rPr>
              <w:t>執行、核銷及結案。</w:t>
            </w:r>
          </w:p>
          <w:p w:rsidR="001A5517" w:rsidRPr="00392899" w:rsidRDefault="00732A15" w:rsidP="00732A15">
            <w:pPr>
              <w:spacing w:line="380" w:lineRule="exact"/>
              <w:ind w:leftChars="1" w:left="271" w:hangingChars="112" w:hanging="269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732A15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32A15">
              <w:rPr>
                <w:rFonts w:ascii="Times New Roman" w:eastAsia="標楷體" w:hAnsi="Times New Roman" w:cs="Times New Roman"/>
                <w:szCs w:val="24"/>
              </w:rPr>
              <w:t>整合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各項子計畫。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1A5517" w:rsidRPr="004231BB" w:rsidRDefault="00637E37" w:rsidP="00637E37">
            <w:pPr>
              <w:spacing w:line="38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薏婷</w:t>
            </w:r>
            <w:proofErr w:type="gramEnd"/>
          </w:p>
        </w:tc>
      </w:tr>
      <w:tr w:rsidR="0036480C" w:rsidRPr="00392899" w:rsidTr="00CC046A">
        <w:trPr>
          <w:cantSplit/>
          <w:trHeight w:val="298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80C" w:rsidRPr="006A1D86" w:rsidRDefault="006A1D86" w:rsidP="00865033">
            <w:pPr>
              <w:pStyle w:val="aa"/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備註：</w:t>
            </w:r>
          </w:p>
          <w:p w:rsidR="00F77BAF" w:rsidRPr="00F77BAF" w:rsidRDefault="0036480C" w:rsidP="00732A15">
            <w:pPr>
              <w:spacing w:line="380" w:lineRule="exact"/>
              <w:ind w:left="284"/>
              <w:rPr>
                <w:rFonts w:ascii="標楷體" w:eastAsia="標楷體" w:hAnsi="標楷體"/>
              </w:rPr>
            </w:pPr>
            <w:r w:rsidRPr="00732A15">
              <w:rPr>
                <w:rFonts w:ascii="標楷體" w:eastAsia="標楷體" w:hAnsi="標楷體" w:hint="eastAsia"/>
              </w:rPr>
              <w:t>本表自</w:t>
            </w:r>
            <w:r w:rsidRPr="00732A15">
              <w:rPr>
                <w:rFonts w:ascii="標楷體" w:eastAsia="標楷體" w:hAnsi="標楷體" w:hint="eastAsia"/>
                <w:b/>
              </w:rPr>
              <w:t>109年</w:t>
            </w:r>
            <w:r w:rsidR="00C8522D" w:rsidRPr="00732A15">
              <w:rPr>
                <w:rFonts w:ascii="標楷體" w:eastAsia="標楷體" w:hAnsi="標楷體" w:hint="eastAsia"/>
                <w:b/>
              </w:rPr>
              <w:t>3</w:t>
            </w:r>
            <w:r w:rsidRPr="00732A15">
              <w:rPr>
                <w:rFonts w:ascii="標楷體" w:eastAsia="標楷體" w:hAnsi="標楷體" w:hint="eastAsia"/>
                <w:b/>
              </w:rPr>
              <w:t>月</w:t>
            </w:r>
            <w:r w:rsidR="00C8522D" w:rsidRPr="00732A15">
              <w:rPr>
                <w:rFonts w:ascii="標楷體" w:eastAsia="標楷體" w:hAnsi="標楷體" w:hint="eastAsia"/>
                <w:b/>
              </w:rPr>
              <w:t>4</w:t>
            </w:r>
            <w:r w:rsidRPr="00732A15">
              <w:rPr>
                <w:rFonts w:ascii="標楷體" w:eastAsia="標楷體" w:hAnsi="標楷體" w:hint="eastAsia"/>
                <w:b/>
              </w:rPr>
              <w:t>日</w:t>
            </w:r>
            <w:r w:rsidRPr="00732A15">
              <w:rPr>
                <w:rFonts w:ascii="標楷體" w:eastAsia="標楷體" w:hAnsi="標楷體" w:hint="eastAsia"/>
              </w:rPr>
              <w:t>生效並依工作需要</w:t>
            </w:r>
            <w:r w:rsidR="00365702" w:rsidRPr="00732A15">
              <w:rPr>
                <w:rFonts w:ascii="標楷體" w:eastAsia="標楷體" w:hAnsi="標楷體" w:hint="eastAsia"/>
              </w:rPr>
              <w:t>得</w:t>
            </w:r>
            <w:r w:rsidRPr="00732A15">
              <w:rPr>
                <w:rFonts w:ascii="標楷體" w:eastAsia="標楷體" w:hAnsi="標楷體" w:hint="eastAsia"/>
              </w:rPr>
              <w:t>隨時調整，同仁應</w:t>
            </w:r>
            <w:r w:rsidR="0076264B" w:rsidRPr="00732A15">
              <w:rPr>
                <w:rFonts w:ascii="標楷體" w:eastAsia="標楷體" w:hAnsi="標楷體" w:hint="eastAsia"/>
              </w:rPr>
              <w:t>視</w:t>
            </w:r>
            <w:r w:rsidRPr="00732A15">
              <w:rPr>
                <w:rFonts w:ascii="標楷體" w:eastAsia="標楷體" w:hAnsi="標楷體" w:hint="eastAsia"/>
              </w:rPr>
              <w:t>業</w:t>
            </w:r>
            <w:proofErr w:type="gramStart"/>
            <w:r w:rsidRPr="00732A15">
              <w:rPr>
                <w:rFonts w:ascii="標楷體" w:eastAsia="標楷體" w:hAnsi="標楷體" w:hint="eastAsia"/>
              </w:rPr>
              <w:t>務需</w:t>
            </w:r>
            <w:proofErr w:type="gramEnd"/>
            <w:r w:rsidRPr="00732A15">
              <w:rPr>
                <w:rFonts w:ascii="標楷體" w:eastAsia="標楷體" w:hAnsi="標楷體" w:hint="eastAsia"/>
              </w:rPr>
              <w:t>校相互支援、彈性運用人力</w:t>
            </w:r>
            <w:r w:rsidR="00185D31" w:rsidRPr="00732A15">
              <w:rPr>
                <w:rFonts w:ascii="標楷體" w:eastAsia="標楷體" w:hAnsi="標楷體" w:hint="eastAsia"/>
              </w:rPr>
              <w:t>，</w:t>
            </w:r>
            <w:r w:rsidRPr="00732A15">
              <w:rPr>
                <w:rFonts w:ascii="標楷體" w:eastAsia="標楷體" w:hAnsi="標楷體" w:hint="eastAsia"/>
              </w:rPr>
              <w:t>人員如尚未到任</w:t>
            </w:r>
            <w:r w:rsidRPr="00732A15">
              <w:rPr>
                <w:rFonts w:ascii="標楷體" w:eastAsia="標楷體" w:hAnsi="標楷體" w:cs="Times New Roman"/>
              </w:rPr>
              <w:t>(</w:t>
            </w:r>
            <w:r w:rsidRPr="00732A15">
              <w:rPr>
                <w:rFonts w:ascii="標楷體" w:eastAsia="標楷體" w:hAnsi="標楷體" w:cs="Times New Roman" w:hint="eastAsia"/>
              </w:rPr>
              <w:t>含業務調整</w:t>
            </w:r>
            <w:r w:rsidRPr="00732A15">
              <w:rPr>
                <w:rFonts w:ascii="標楷體" w:eastAsia="標楷體" w:hAnsi="標楷體"/>
              </w:rPr>
              <w:t>)</w:t>
            </w:r>
            <w:r w:rsidRPr="00732A15">
              <w:rPr>
                <w:rFonts w:ascii="標楷體" w:eastAsia="標楷體" w:hAnsi="標楷體" w:hint="eastAsia"/>
              </w:rPr>
              <w:t>由主任依業務需要</w:t>
            </w:r>
            <w:r w:rsidR="0076264B" w:rsidRPr="00732A15">
              <w:rPr>
                <w:rFonts w:ascii="標楷體" w:eastAsia="標楷體" w:hAnsi="標楷體" w:hint="eastAsia"/>
              </w:rPr>
              <w:t>調整因應。</w:t>
            </w:r>
          </w:p>
        </w:tc>
      </w:tr>
    </w:tbl>
    <w:p w:rsidR="00D21294" w:rsidRDefault="00D21294" w:rsidP="00865033">
      <w:pPr>
        <w:spacing w:line="360" w:lineRule="exact"/>
      </w:pPr>
    </w:p>
    <w:sectPr w:rsidR="00D21294" w:rsidSect="004231B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AF" w:rsidRDefault="006042AF" w:rsidP="001D1E59">
      <w:r>
        <w:separator/>
      </w:r>
    </w:p>
  </w:endnote>
  <w:endnote w:type="continuationSeparator" w:id="0">
    <w:p w:rsidR="006042AF" w:rsidRDefault="006042AF" w:rsidP="001D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AF" w:rsidRDefault="006042AF" w:rsidP="001D1E59">
      <w:r>
        <w:separator/>
      </w:r>
    </w:p>
  </w:footnote>
  <w:footnote w:type="continuationSeparator" w:id="0">
    <w:p w:rsidR="006042AF" w:rsidRDefault="006042AF" w:rsidP="001D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8A0"/>
    <w:multiLevelType w:val="hybridMultilevel"/>
    <w:tmpl w:val="5EE879CC"/>
    <w:lvl w:ilvl="0" w:tplc="C51E8A4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023DAE"/>
    <w:multiLevelType w:val="multilevel"/>
    <w:tmpl w:val="1830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D4343"/>
    <w:multiLevelType w:val="hybridMultilevel"/>
    <w:tmpl w:val="4C642238"/>
    <w:lvl w:ilvl="0" w:tplc="B4AC9A5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C452E2"/>
    <w:multiLevelType w:val="hybridMultilevel"/>
    <w:tmpl w:val="90601FC6"/>
    <w:lvl w:ilvl="0" w:tplc="7E60B33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>
    <w:nsid w:val="32645E44"/>
    <w:multiLevelType w:val="hybridMultilevel"/>
    <w:tmpl w:val="4B0EB83C"/>
    <w:lvl w:ilvl="0" w:tplc="3568449C">
      <w:start w:val="1"/>
      <w:numFmt w:val="decimal"/>
      <w:suff w:val="nothing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9D5DE2"/>
    <w:multiLevelType w:val="hybridMultilevel"/>
    <w:tmpl w:val="CC68488E"/>
    <w:lvl w:ilvl="0" w:tplc="9CE44B50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3276E0"/>
    <w:multiLevelType w:val="multilevel"/>
    <w:tmpl w:val="9F6E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00478F"/>
    <w:multiLevelType w:val="multilevel"/>
    <w:tmpl w:val="7DD0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>
    <w:nsid w:val="687B7EE2"/>
    <w:multiLevelType w:val="hybridMultilevel"/>
    <w:tmpl w:val="91584366"/>
    <w:lvl w:ilvl="0" w:tplc="49B4DCBC">
      <w:start w:val="1"/>
      <w:numFmt w:val="decimal"/>
      <w:suff w:val="nothing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0EC6356"/>
    <w:multiLevelType w:val="hybridMultilevel"/>
    <w:tmpl w:val="AEE2B0D8"/>
    <w:lvl w:ilvl="0" w:tplc="8B7CA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443A80"/>
    <w:multiLevelType w:val="hybridMultilevel"/>
    <w:tmpl w:val="CC68488E"/>
    <w:lvl w:ilvl="0" w:tplc="9CE44B50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99"/>
    <w:rsid w:val="00065EA5"/>
    <w:rsid w:val="000742A7"/>
    <w:rsid w:val="000944DC"/>
    <w:rsid w:val="000F78FD"/>
    <w:rsid w:val="0013402C"/>
    <w:rsid w:val="00185D31"/>
    <w:rsid w:val="00187D1F"/>
    <w:rsid w:val="001A5517"/>
    <w:rsid w:val="001B0568"/>
    <w:rsid w:val="001C71C7"/>
    <w:rsid w:val="001D1E59"/>
    <w:rsid w:val="00204BB9"/>
    <w:rsid w:val="00254D8B"/>
    <w:rsid w:val="0027672E"/>
    <w:rsid w:val="002C1919"/>
    <w:rsid w:val="00300DF8"/>
    <w:rsid w:val="0030348F"/>
    <w:rsid w:val="00304CE0"/>
    <w:rsid w:val="003061FE"/>
    <w:rsid w:val="00317717"/>
    <w:rsid w:val="00341196"/>
    <w:rsid w:val="00344822"/>
    <w:rsid w:val="00362FA8"/>
    <w:rsid w:val="0036480C"/>
    <w:rsid w:val="00365702"/>
    <w:rsid w:val="00392899"/>
    <w:rsid w:val="003C2CA4"/>
    <w:rsid w:val="003D13EB"/>
    <w:rsid w:val="003E666C"/>
    <w:rsid w:val="00404943"/>
    <w:rsid w:val="004231BB"/>
    <w:rsid w:val="0042474A"/>
    <w:rsid w:val="00434C10"/>
    <w:rsid w:val="00466D81"/>
    <w:rsid w:val="004F657A"/>
    <w:rsid w:val="00501D1F"/>
    <w:rsid w:val="005635DE"/>
    <w:rsid w:val="00565569"/>
    <w:rsid w:val="005D38BA"/>
    <w:rsid w:val="005D6ED6"/>
    <w:rsid w:val="005F5C6A"/>
    <w:rsid w:val="006042AF"/>
    <w:rsid w:val="00637E37"/>
    <w:rsid w:val="006454AE"/>
    <w:rsid w:val="00647E5D"/>
    <w:rsid w:val="0068502E"/>
    <w:rsid w:val="006A1D86"/>
    <w:rsid w:val="006B5F0B"/>
    <w:rsid w:val="006F25C9"/>
    <w:rsid w:val="00717DDD"/>
    <w:rsid w:val="00724C77"/>
    <w:rsid w:val="00732A15"/>
    <w:rsid w:val="00737870"/>
    <w:rsid w:val="0076264B"/>
    <w:rsid w:val="00784221"/>
    <w:rsid w:val="007A00B8"/>
    <w:rsid w:val="007A36F3"/>
    <w:rsid w:val="007C770C"/>
    <w:rsid w:val="007F3054"/>
    <w:rsid w:val="007F30FE"/>
    <w:rsid w:val="008169E1"/>
    <w:rsid w:val="00837EF7"/>
    <w:rsid w:val="00844FE0"/>
    <w:rsid w:val="00847C6E"/>
    <w:rsid w:val="008618DF"/>
    <w:rsid w:val="00865033"/>
    <w:rsid w:val="00882D04"/>
    <w:rsid w:val="008F5651"/>
    <w:rsid w:val="00913AB6"/>
    <w:rsid w:val="00913B2E"/>
    <w:rsid w:val="00930141"/>
    <w:rsid w:val="00936A98"/>
    <w:rsid w:val="00937037"/>
    <w:rsid w:val="00982CD4"/>
    <w:rsid w:val="00986809"/>
    <w:rsid w:val="00987894"/>
    <w:rsid w:val="009A1BCA"/>
    <w:rsid w:val="009A39F8"/>
    <w:rsid w:val="009D273F"/>
    <w:rsid w:val="009D6431"/>
    <w:rsid w:val="00A229DE"/>
    <w:rsid w:val="00A578CF"/>
    <w:rsid w:val="00A62B26"/>
    <w:rsid w:val="00A6751E"/>
    <w:rsid w:val="00A74C1A"/>
    <w:rsid w:val="00A96ECD"/>
    <w:rsid w:val="00AA59DB"/>
    <w:rsid w:val="00AB3E42"/>
    <w:rsid w:val="00AE600D"/>
    <w:rsid w:val="00AE6364"/>
    <w:rsid w:val="00AF78BE"/>
    <w:rsid w:val="00B56676"/>
    <w:rsid w:val="00B6090A"/>
    <w:rsid w:val="00BD6C34"/>
    <w:rsid w:val="00BF4819"/>
    <w:rsid w:val="00BF7509"/>
    <w:rsid w:val="00C20978"/>
    <w:rsid w:val="00C33E07"/>
    <w:rsid w:val="00C727DF"/>
    <w:rsid w:val="00C8522D"/>
    <w:rsid w:val="00C91E82"/>
    <w:rsid w:val="00CC046A"/>
    <w:rsid w:val="00CC4ED1"/>
    <w:rsid w:val="00CD2872"/>
    <w:rsid w:val="00CD5F4C"/>
    <w:rsid w:val="00D21294"/>
    <w:rsid w:val="00D24EA2"/>
    <w:rsid w:val="00D32AB5"/>
    <w:rsid w:val="00D44159"/>
    <w:rsid w:val="00D543FE"/>
    <w:rsid w:val="00D728A8"/>
    <w:rsid w:val="00D96DE9"/>
    <w:rsid w:val="00DA14F8"/>
    <w:rsid w:val="00DD123A"/>
    <w:rsid w:val="00E30228"/>
    <w:rsid w:val="00E41CC9"/>
    <w:rsid w:val="00E60004"/>
    <w:rsid w:val="00E60CF2"/>
    <w:rsid w:val="00E77A84"/>
    <w:rsid w:val="00E86F90"/>
    <w:rsid w:val="00EA7424"/>
    <w:rsid w:val="00EB3645"/>
    <w:rsid w:val="00EF14E1"/>
    <w:rsid w:val="00EF2E08"/>
    <w:rsid w:val="00F04FE1"/>
    <w:rsid w:val="00F4201B"/>
    <w:rsid w:val="00F65F2C"/>
    <w:rsid w:val="00F77BAF"/>
    <w:rsid w:val="00F77EA3"/>
    <w:rsid w:val="00F943BF"/>
    <w:rsid w:val="00F96AE0"/>
    <w:rsid w:val="00FA542A"/>
    <w:rsid w:val="00FB3776"/>
    <w:rsid w:val="00FD1602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28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96EC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D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1E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1E59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36480C"/>
    <w:pPr>
      <w:jc w:val="center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b">
    <w:name w:val="註釋標題 字元"/>
    <w:basedOn w:val="a0"/>
    <w:link w:val="aa"/>
    <w:uiPriority w:val="99"/>
    <w:rsid w:val="0036480C"/>
    <w:rPr>
      <w:rFonts w:ascii="Times New Roman" w:eastAsia="標楷體" w:hAnsi="Times New Roman" w:cs="Times New Roman"/>
      <w:sz w:val="28"/>
      <w:szCs w:val="24"/>
    </w:rPr>
  </w:style>
  <w:style w:type="paragraph" w:styleId="ac">
    <w:name w:val="Closing"/>
    <w:basedOn w:val="a"/>
    <w:link w:val="ad"/>
    <w:uiPriority w:val="99"/>
    <w:unhideWhenUsed/>
    <w:rsid w:val="0036480C"/>
    <w:pPr>
      <w:ind w:leftChars="1800" w:left="10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d">
    <w:name w:val="結語 字元"/>
    <w:basedOn w:val="a0"/>
    <w:link w:val="ac"/>
    <w:uiPriority w:val="99"/>
    <w:rsid w:val="0036480C"/>
    <w:rPr>
      <w:rFonts w:ascii="Times New Roman" w:eastAsia="標楷體" w:hAnsi="Times New Roman" w:cs="Times New Roman"/>
      <w:sz w:val="28"/>
      <w:szCs w:val="24"/>
    </w:rPr>
  </w:style>
  <w:style w:type="character" w:styleId="ae">
    <w:name w:val="annotation reference"/>
    <w:basedOn w:val="a0"/>
    <w:uiPriority w:val="99"/>
    <w:semiHidden/>
    <w:unhideWhenUsed/>
    <w:rsid w:val="00882D0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2D04"/>
  </w:style>
  <w:style w:type="character" w:customStyle="1" w:styleId="af0">
    <w:name w:val="註解文字 字元"/>
    <w:basedOn w:val="a0"/>
    <w:link w:val="af"/>
    <w:uiPriority w:val="99"/>
    <w:semiHidden/>
    <w:rsid w:val="00882D0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2D04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82D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28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96EC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D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1E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1E59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36480C"/>
    <w:pPr>
      <w:jc w:val="center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b">
    <w:name w:val="註釋標題 字元"/>
    <w:basedOn w:val="a0"/>
    <w:link w:val="aa"/>
    <w:uiPriority w:val="99"/>
    <w:rsid w:val="0036480C"/>
    <w:rPr>
      <w:rFonts w:ascii="Times New Roman" w:eastAsia="標楷體" w:hAnsi="Times New Roman" w:cs="Times New Roman"/>
      <w:sz w:val="28"/>
      <w:szCs w:val="24"/>
    </w:rPr>
  </w:style>
  <w:style w:type="paragraph" w:styleId="ac">
    <w:name w:val="Closing"/>
    <w:basedOn w:val="a"/>
    <w:link w:val="ad"/>
    <w:uiPriority w:val="99"/>
    <w:unhideWhenUsed/>
    <w:rsid w:val="0036480C"/>
    <w:pPr>
      <w:ind w:leftChars="1800" w:left="10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d">
    <w:name w:val="結語 字元"/>
    <w:basedOn w:val="a0"/>
    <w:link w:val="ac"/>
    <w:uiPriority w:val="99"/>
    <w:rsid w:val="0036480C"/>
    <w:rPr>
      <w:rFonts w:ascii="Times New Roman" w:eastAsia="標楷體" w:hAnsi="Times New Roman" w:cs="Times New Roman"/>
      <w:sz w:val="28"/>
      <w:szCs w:val="24"/>
    </w:rPr>
  </w:style>
  <w:style w:type="character" w:styleId="ae">
    <w:name w:val="annotation reference"/>
    <w:basedOn w:val="a0"/>
    <w:uiPriority w:val="99"/>
    <w:semiHidden/>
    <w:unhideWhenUsed/>
    <w:rsid w:val="00882D0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2D04"/>
  </w:style>
  <w:style w:type="character" w:customStyle="1" w:styleId="af0">
    <w:name w:val="註解文字 字元"/>
    <w:basedOn w:val="a0"/>
    <w:link w:val="af"/>
    <w:uiPriority w:val="99"/>
    <w:semiHidden/>
    <w:rsid w:val="00882D0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2D04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82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2020-02-25T11:37:00Z</cp:lastPrinted>
  <dcterms:created xsi:type="dcterms:W3CDTF">2020-03-10T03:47:00Z</dcterms:created>
  <dcterms:modified xsi:type="dcterms:W3CDTF">2020-03-10T08:10:00Z</dcterms:modified>
</cp:coreProperties>
</file>